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D04B" w14:textId="77777777" w:rsidR="001B424A" w:rsidRPr="00637F1C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ab/>
      </w:r>
    </w:p>
    <w:p w14:paraId="018C51F7" w14:textId="4953E137" w:rsidR="001C3543" w:rsidRPr="00637F1C" w:rsidRDefault="001C3543" w:rsidP="00F769D2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C43445">
        <w:rPr>
          <w:rFonts w:ascii="Arial Narrow" w:eastAsia="Calibri" w:hAnsi="Arial Narrow"/>
          <w:b/>
          <w:sz w:val="22"/>
          <w:szCs w:val="22"/>
        </w:rPr>
        <w:t>CONTRATO</w:t>
      </w:r>
      <w:r w:rsidR="00F769D2">
        <w:rPr>
          <w:rFonts w:ascii="Arial Narrow" w:eastAsia="Calibri" w:hAnsi="Arial Narrow"/>
          <w:b/>
          <w:sz w:val="22"/>
          <w:szCs w:val="22"/>
        </w:rPr>
        <w:t xml:space="preserve"> ADMINISTRATIVO Nº034/2020 ORIUNDO DO </w:t>
      </w:r>
      <w:r w:rsidR="00F769D2" w:rsidRPr="00637F1C">
        <w:rPr>
          <w:rFonts w:ascii="Arial Narrow" w:eastAsia="Calibri" w:hAnsi="Arial Narrow"/>
          <w:b/>
          <w:sz w:val="22"/>
          <w:szCs w:val="22"/>
        </w:rPr>
        <w:t xml:space="preserve">EDITAL DE PREGÃO PRESENCIAL Nº </w:t>
      </w:r>
      <w:r w:rsidR="00B2174E">
        <w:rPr>
          <w:rFonts w:ascii="Arial Narrow" w:eastAsia="Calibri" w:hAnsi="Arial Narrow"/>
          <w:b/>
          <w:sz w:val="22"/>
          <w:szCs w:val="22"/>
        </w:rPr>
        <w:t>011</w:t>
      </w:r>
      <w:r w:rsidR="00816F20">
        <w:rPr>
          <w:rFonts w:ascii="Arial Narrow" w:eastAsia="Calibri" w:hAnsi="Arial Narrow"/>
          <w:b/>
          <w:sz w:val="22"/>
          <w:szCs w:val="22"/>
        </w:rPr>
        <w:t>/</w:t>
      </w:r>
      <w:r w:rsidR="00E52365">
        <w:rPr>
          <w:rFonts w:ascii="Arial Narrow" w:eastAsia="Calibri" w:hAnsi="Arial Narrow"/>
          <w:b/>
          <w:sz w:val="22"/>
          <w:szCs w:val="22"/>
        </w:rPr>
        <w:t>2020</w:t>
      </w:r>
    </w:p>
    <w:p w14:paraId="7F312F71" w14:textId="77777777"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CF60388" w14:textId="77777777"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4F232A1" w14:textId="056FCC4A" w:rsidR="001C3543" w:rsidRPr="00B1395C" w:rsidRDefault="001C3543" w:rsidP="00B1395C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4B2ACC">
        <w:rPr>
          <w:rFonts w:ascii="Arial Narrow" w:hAnsi="Arial Narrow"/>
          <w:color w:val="000000"/>
          <w:sz w:val="22"/>
          <w:szCs w:val="22"/>
        </w:rPr>
        <w:tab/>
      </w:r>
      <w:r w:rsidR="004B2ACC"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4B2ACC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</w:t>
      </w:r>
      <w:r w:rsidR="004B2AC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sz w:val="22"/>
          <w:szCs w:val="22"/>
        </w:rPr>
        <w:t xml:space="preserve">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4B2ACC">
        <w:rPr>
          <w:rFonts w:ascii="Arial Narrow" w:hAnsi="Arial Narrow" w:cs="Arial"/>
          <w:sz w:val="22"/>
          <w:szCs w:val="22"/>
        </w:rPr>
        <w:t xml:space="preserve">com sede </w:t>
      </w:r>
      <w:r>
        <w:rPr>
          <w:rFonts w:ascii="Arial Narrow" w:hAnsi="Arial Narrow" w:cs="Arial"/>
          <w:sz w:val="22"/>
          <w:szCs w:val="22"/>
        </w:rPr>
        <w:t>na RS</w:t>
      </w:r>
      <w:r w:rsidR="004B2ACC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4B2ACC">
        <w:rPr>
          <w:rFonts w:ascii="Arial Narrow" w:hAnsi="Arial Narrow" w:cs="Arial"/>
          <w:sz w:val="22"/>
          <w:szCs w:val="22"/>
        </w:rPr>
        <w:t xml:space="preserve">no </w:t>
      </w:r>
      <w:r w:rsidRPr="00637F1C">
        <w:rPr>
          <w:rFonts w:ascii="Arial Narrow" w:hAnsi="Arial Narrow" w:cs="Arial"/>
          <w:sz w:val="22"/>
          <w:szCs w:val="22"/>
        </w:rPr>
        <w:t>K</w:t>
      </w:r>
      <w:r w:rsidR="004B2ACC">
        <w:rPr>
          <w:rFonts w:ascii="Arial Narrow" w:hAnsi="Arial Narrow" w:cs="Arial"/>
          <w:sz w:val="22"/>
          <w:szCs w:val="22"/>
        </w:rPr>
        <w:t>m</w:t>
      </w:r>
      <w:r w:rsidRPr="00637F1C">
        <w:rPr>
          <w:rFonts w:ascii="Arial Narrow" w:hAnsi="Arial Narrow" w:cs="Arial"/>
          <w:sz w:val="22"/>
          <w:szCs w:val="22"/>
        </w:rPr>
        <w:t xml:space="preserve"> 21, </w:t>
      </w:r>
      <w:r w:rsidR="004B2ACC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>3.699, neste</w:t>
      </w:r>
      <w:r w:rsidR="00B1395C">
        <w:rPr>
          <w:rFonts w:ascii="Arial Narrow" w:hAnsi="Arial Narrow" w:cs="Arial"/>
          <w:sz w:val="22"/>
          <w:szCs w:val="22"/>
        </w:rPr>
        <w:t xml:space="preserve"> município, representada por s</w:t>
      </w:r>
      <w:r w:rsidR="00F769D2">
        <w:rPr>
          <w:rFonts w:ascii="Arial Narrow" w:hAnsi="Arial Narrow" w:cs="Arial"/>
          <w:sz w:val="22"/>
          <w:szCs w:val="22"/>
        </w:rPr>
        <w:t>ua</w:t>
      </w:r>
      <w:r w:rsidR="00B1395C">
        <w:rPr>
          <w:rFonts w:ascii="Arial Narrow" w:hAnsi="Arial Narrow" w:cs="Arial"/>
          <w:sz w:val="22"/>
          <w:szCs w:val="22"/>
        </w:rPr>
        <w:t xml:space="preserve"> Prefeit</w:t>
      </w:r>
      <w:r w:rsidR="00F769D2">
        <w:rPr>
          <w:rFonts w:ascii="Arial Narrow" w:hAnsi="Arial Narrow" w:cs="Arial"/>
          <w:sz w:val="22"/>
          <w:szCs w:val="22"/>
        </w:rPr>
        <w:t>a</w:t>
      </w:r>
      <w:r w:rsidR="00B1395C">
        <w:rPr>
          <w:rFonts w:ascii="Arial Narrow" w:hAnsi="Arial Narrow" w:cs="Arial"/>
          <w:sz w:val="22"/>
          <w:szCs w:val="22"/>
        </w:rPr>
        <w:t xml:space="preserve"> Municipal, </w:t>
      </w:r>
      <w:r w:rsidR="00B1395C" w:rsidRPr="004B2ACC">
        <w:rPr>
          <w:rFonts w:ascii="Arial Narrow" w:hAnsi="Arial Narrow" w:cs="Arial"/>
          <w:b/>
          <w:sz w:val="22"/>
          <w:szCs w:val="22"/>
        </w:rPr>
        <w:t>S</w:t>
      </w:r>
      <w:r w:rsidR="004B2ACC" w:rsidRPr="004B2ACC">
        <w:rPr>
          <w:rFonts w:ascii="Arial Narrow" w:hAnsi="Arial Narrow" w:cs="Arial"/>
          <w:b/>
          <w:sz w:val="22"/>
          <w:szCs w:val="22"/>
        </w:rPr>
        <w:t>RA</w:t>
      </w:r>
      <w:r w:rsidRPr="004B2ACC">
        <w:rPr>
          <w:rFonts w:ascii="Arial Narrow" w:hAnsi="Arial Narrow" w:cs="Arial"/>
          <w:b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F769D2">
        <w:rPr>
          <w:rFonts w:ascii="Arial Narrow" w:hAnsi="Arial Narrow" w:cs="Arial"/>
          <w:b/>
          <w:sz w:val="22"/>
          <w:szCs w:val="22"/>
        </w:rPr>
        <w:t>CATEA BORSATTO ROLANTE</w:t>
      </w:r>
      <w:r w:rsidR="00B1395C">
        <w:rPr>
          <w:rFonts w:ascii="Arial Narrow" w:hAnsi="Arial Narrow" w:cs="Arial"/>
          <w:sz w:val="22"/>
          <w:szCs w:val="22"/>
        </w:rPr>
        <w:t>, brasileir</w:t>
      </w:r>
      <w:r w:rsidR="00F769D2">
        <w:rPr>
          <w:rFonts w:ascii="Arial Narrow" w:hAnsi="Arial Narrow" w:cs="Arial"/>
          <w:sz w:val="22"/>
          <w:szCs w:val="22"/>
        </w:rPr>
        <w:t>a</w:t>
      </w:r>
      <w:r w:rsidR="00B1395C">
        <w:rPr>
          <w:rFonts w:ascii="Arial Narrow" w:hAnsi="Arial Narrow" w:cs="Arial"/>
          <w:sz w:val="22"/>
          <w:szCs w:val="22"/>
        </w:rPr>
        <w:t>, casad</w:t>
      </w:r>
      <w:r w:rsidR="00F769D2">
        <w:rPr>
          <w:rFonts w:ascii="Arial Narrow" w:hAnsi="Arial Narrow" w:cs="Arial"/>
          <w:sz w:val="22"/>
          <w:szCs w:val="22"/>
        </w:rPr>
        <w:t>a</w:t>
      </w:r>
      <w:r w:rsidRPr="00637F1C">
        <w:rPr>
          <w:rFonts w:ascii="Arial Narrow" w:hAnsi="Arial Narrow" w:cs="Arial"/>
          <w:sz w:val="22"/>
          <w:szCs w:val="22"/>
        </w:rPr>
        <w:t>, residente e domiciliad</w:t>
      </w:r>
      <w:r w:rsidR="00F769D2">
        <w:rPr>
          <w:rFonts w:ascii="Arial Narrow" w:hAnsi="Arial Narrow" w:cs="Arial"/>
          <w:sz w:val="22"/>
          <w:szCs w:val="22"/>
        </w:rPr>
        <w:t>a</w:t>
      </w:r>
      <w:r w:rsidRPr="00637F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4B2ACC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14:paraId="7A8D0321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0EBE157B" w14:textId="70392D88"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4B2ACC">
        <w:rPr>
          <w:rFonts w:ascii="Arial Narrow" w:hAnsi="Arial Narrow" w:cs="Arial"/>
          <w:b/>
          <w:sz w:val="22"/>
          <w:szCs w:val="22"/>
        </w:rPr>
        <w:tab/>
      </w:r>
      <w:r w:rsidR="004B2ACC">
        <w:rPr>
          <w:rFonts w:ascii="Arial Narrow" w:hAnsi="Arial Narrow" w:cs="Arial"/>
          <w:b/>
          <w:sz w:val="22"/>
          <w:szCs w:val="22"/>
        </w:rPr>
        <w:tab/>
      </w:r>
      <w:r w:rsidR="00F769D2" w:rsidRPr="004B2AC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NOVA BRÉSCIA DETONAÇÕES LTDA - EPP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B2ACC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637F1C">
        <w:rPr>
          <w:rFonts w:ascii="Arial Narrow" w:hAnsi="Arial Narrow"/>
          <w:color w:val="000000"/>
          <w:sz w:val="22"/>
          <w:szCs w:val="22"/>
        </w:rPr>
        <w:t>inscrit</w:t>
      </w:r>
      <w:r w:rsidR="004B2ACC">
        <w:rPr>
          <w:rFonts w:ascii="Arial Narrow" w:hAnsi="Arial Narrow"/>
          <w:color w:val="000000"/>
          <w:sz w:val="22"/>
          <w:szCs w:val="22"/>
        </w:rPr>
        <w:t xml:space="preserve">a no CNPJ sob </w:t>
      </w:r>
      <w:r w:rsidRPr="00637F1C">
        <w:rPr>
          <w:rFonts w:ascii="Arial Narrow" w:hAnsi="Arial Narrow"/>
          <w:color w:val="000000"/>
          <w:sz w:val="22"/>
          <w:szCs w:val="22"/>
        </w:rPr>
        <w:t>nº</w:t>
      </w:r>
      <w:r w:rsidR="00F769D2">
        <w:rPr>
          <w:rFonts w:ascii="Arial Narrow" w:hAnsi="Arial Narrow"/>
          <w:color w:val="000000"/>
          <w:sz w:val="22"/>
          <w:szCs w:val="22"/>
        </w:rPr>
        <w:t>20.166.602/0001-20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B2ACC">
        <w:rPr>
          <w:rFonts w:ascii="Arial Narrow" w:hAnsi="Arial Narrow"/>
          <w:color w:val="000000"/>
          <w:sz w:val="22"/>
          <w:szCs w:val="22"/>
        </w:rPr>
        <w:t>com sede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F769D2">
        <w:rPr>
          <w:rFonts w:ascii="Arial Narrow" w:hAnsi="Arial Narrow"/>
          <w:color w:val="000000"/>
          <w:sz w:val="22"/>
          <w:szCs w:val="22"/>
        </w:rPr>
        <w:t>na Rua Bento Gonçalves, nº878, Bairro Centro</w:t>
      </w:r>
      <w:r w:rsidR="004B2ACC">
        <w:rPr>
          <w:rFonts w:ascii="Arial Narrow" w:hAnsi="Arial Narrow"/>
          <w:color w:val="000000"/>
          <w:sz w:val="22"/>
          <w:szCs w:val="22"/>
        </w:rPr>
        <w:t>,</w:t>
      </w:r>
      <w:r w:rsidR="00F769D2">
        <w:rPr>
          <w:rFonts w:ascii="Arial Narrow" w:hAnsi="Arial Narrow"/>
          <w:color w:val="000000"/>
          <w:sz w:val="22"/>
          <w:szCs w:val="22"/>
        </w:rPr>
        <w:t xml:space="preserve"> na cidade de Nova Bréscia</w:t>
      </w:r>
      <w:r w:rsidR="004B2ACC">
        <w:rPr>
          <w:rFonts w:ascii="Arial Narrow" w:hAnsi="Arial Narrow"/>
          <w:color w:val="000000"/>
          <w:sz w:val="22"/>
          <w:szCs w:val="22"/>
        </w:rPr>
        <w:t>-RS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F769D2">
        <w:rPr>
          <w:rFonts w:ascii="Arial Narrow" w:hAnsi="Arial Narrow"/>
          <w:color w:val="000000"/>
          <w:sz w:val="22"/>
          <w:szCs w:val="22"/>
        </w:rPr>
        <w:t>representante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4B2ACC">
        <w:rPr>
          <w:rFonts w:ascii="Arial Narrow" w:hAnsi="Arial Narrow"/>
          <w:b/>
          <w:color w:val="000000"/>
          <w:sz w:val="22"/>
          <w:szCs w:val="22"/>
        </w:rPr>
        <w:t>S</w:t>
      </w:r>
      <w:r w:rsidR="004B2ACC" w:rsidRPr="004B2ACC">
        <w:rPr>
          <w:rFonts w:ascii="Arial Narrow" w:hAnsi="Arial Narrow"/>
          <w:b/>
          <w:color w:val="000000"/>
          <w:sz w:val="22"/>
          <w:szCs w:val="22"/>
        </w:rPr>
        <w:t>R.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F769D2" w:rsidRPr="00F769D2">
        <w:rPr>
          <w:rFonts w:ascii="Arial Narrow" w:hAnsi="Arial Narrow"/>
          <w:b/>
          <w:bCs/>
          <w:color w:val="000000"/>
          <w:sz w:val="22"/>
          <w:szCs w:val="22"/>
        </w:rPr>
        <w:t>EDSON GOMES</w:t>
      </w:r>
      <w:r w:rsidRPr="00637F1C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F769D2">
        <w:rPr>
          <w:rFonts w:ascii="Arial Narrow" w:hAnsi="Arial Narrow"/>
          <w:color w:val="000000"/>
          <w:sz w:val="22"/>
          <w:szCs w:val="22"/>
        </w:rPr>
        <w:t>40621415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CPF nº </w:t>
      </w:r>
      <w:r w:rsidR="00F769D2">
        <w:rPr>
          <w:rFonts w:ascii="Arial Narrow" w:hAnsi="Arial Narrow"/>
          <w:color w:val="000000"/>
          <w:sz w:val="22"/>
          <w:szCs w:val="22"/>
        </w:rPr>
        <w:t>341.106.528-12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F769D2">
        <w:rPr>
          <w:rFonts w:ascii="Arial Narrow" w:hAnsi="Arial Narrow"/>
          <w:color w:val="000000"/>
          <w:sz w:val="22"/>
          <w:szCs w:val="22"/>
        </w:rPr>
        <w:t xml:space="preserve">procuração. </w:t>
      </w:r>
    </w:p>
    <w:p w14:paraId="2D4AD957" w14:textId="77777777"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B80A74A" w14:textId="0BE54311" w:rsidR="001C3543" w:rsidRPr="00637F1C" w:rsidRDefault="006B29E4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C3543" w:rsidRPr="004C7B6D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BA1C1C" w:rsidRPr="004C7B6D">
        <w:rPr>
          <w:rFonts w:ascii="Arial Narrow" w:hAnsi="Arial Narrow"/>
          <w:color w:val="000000"/>
          <w:sz w:val="22"/>
          <w:szCs w:val="22"/>
        </w:rPr>
        <w:t>nº</w:t>
      </w:r>
      <w:r w:rsidR="00B2174E">
        <w:rPr>
          <w:rFonts w:ascii="Arial Narrow" w:hAnsi="Arial Narrow"/>
          <w:color w:val="000000"/>
          <w:sz w:val="22"/>
          <w:szCs w:val="22"/>
        </w:rPr>
        <w:t xml:space="preserve"> 026</w:t>
      </w:r>
      <w:r w:rsidR="001C3543" w:rsidRPr="004C7B6D"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BA1C1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nos autos da licitação na modalidade </w:t>
      </w:r>
      <w:r w:rsidR="001C3543" w:rsidRPr="00BA1C1C">
        <w:rPr>
          <w:rFonts w:ascii="Arial Narrow" w:hAnsi="Arial Narrow"/>
          <w:color w:val="000000"/>
          <w:sz w:val="22"/>
          <w:szCs w:val="22"/>
        </w:rPr>
        <w:t>Pregão</w:t>
      </w:r>
      <w:r w:rsidR="001C3543" w:rsidRPr="00BE69EB">
        <w:rPr>
          <w:rFonts w:ascii="Arial Narrow" w:hAnsi="Arial Narrow"/>
          <w:color w:val="000000"/>
          <w:sz w:val="22"/>
          <w:szCs w:val="22"/>
        </w:rPr>
        <w:t xml:space="preserve"> Presencial nº </w:t>
      </w:r>
      <w:r w:rsidR="00B2174E">
        <w:rPr>
          <w:rFonts w:ascii="Arial Narrow" w:hAnsi="Arial Narrow"/>
          <w:color w:val="000000"/>
          <w:sz w:val="22"/>
          <w:szCs w:val="22"/>
        </w:rPr>
        <w:t>011</w:t>
      </w:r>
      <w:r w:rsidR="00816F20"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bookmarkStart w:id="0" w:name="_GoBack"/>
      <w:bookmarkEnd w:id="0"/>
      <w:r w:rsidR="001C3543" w:rsidRPr="00BE69EB">
        <w:rPr>
          <w:rFonts w:ascii="Arial Narrow" w:hAnsi="Arial Narrow"/>
          <w:color w:val="000000"/>
          <w:sz w:val="22"/>
          <w:szCs w:val="22"/>
        </w:rPr>
        <w:t>, mediante as cláusulas e condições que se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 seguem:</w:t>
      </w:r>
    </w:p>
    <w:p w14:paraId="019E7CB5" w14:textId="77777777"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822CF6C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CLÁUSULA PRIMEIRA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7015F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A7C2765" w14:textId="77777777" w:rsidR="001C3543" w:rsidRPr="0088477E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</w:rPr>
      </w:pPr>
      <w:r w:rsidRPr="0088477E">
        <w:rPr>
          <w:rFonts w:ascii="Arial Narrow" w:hAnsi="Arial Narrow"/>
          <w:b/>
          <w:color w:val="000000"/>
          <w:sz w:val="22"/>
        </w:rPr>
        <w:t>1.1</w:t>
      </w:r>
      <w:r w:rsidRPr="0088477E">
        <w:rPr>
          <w:rFonts w:ascii="Arial Narrow" w:hAnsi="Arial Narrow"/>
          <w:color w:val="000000"/>
          <w:sz w:val="22"/>
        </w:rPr>
        <w:t xml:space="preserve"> </w:t>
      </w:r>
      <w:r w:rsidR="005C1755" w:rsidRPr="0088477E">
        <w:rPr>
          <w:rFonts w:ascii="Arial Narrow" w:hAnsi="Arial Narrow"/>
          <w:color w:val="000000"/>
          <w:sz w:val="22"/>
        </w:rPr>
        <w:t xml:space="preserve">A presente </w:t>
      </w:r>
      <w:r w:rsidR="00C169B3" w:rsidRPr="00C169B3">
        <w:rPr>
          <w:rFonts w:ascii="Arial Narrow" w:hAnsi="Arial Narrow"/>
          <w:color w:val="000000"/>
          <w:sz w:val="22"/>
        </w:rPr>
        <w:t>contratação de empresa para prestação de serviços de remoção de rochas na terraplanagem realizada na Linha Zeferino, neste município de Doutor Ricardo, numa área de 1.987,93 m² e um volume de rochas de 5.262,64 m³</w:t>
      </w:r>
      <w:r w:rsidRPr="00742D92">
        <w:rPr>
          <w:rFonts w:ascii="Arial Narrow" w:hAnsi="Arial Narrow"/>
          <w:color w:val="000000"/>
          <w:sz w:val="22"/>
        </w:rPr>
        <w:t>.</w:t>
      </w:r>
      <w:r w:rsidRPr="006F35FE">
        <w:rPr>
          <w:rFonts w:ascii="Arial Narrow" w:hAnsi="Arial Narrow"/>
          <w:color w:val="000000"/>
          <w:sz w:val="22"/>
        </w:rPr>
        <w:t xml:space="preserve"> </w:t>
      </w:r>
      <w:r w:rsidRPr="0088477E">
        <w:rPr>
          <w:rFonts w:ascii="Arial Narrow" w:hAnsi="Arial Narrow"/>
          <w:color w:val="000000"/>
          <w:sz w:val="22"/>
        </w:rPr>
        <w:t xml:space="preserve">Conforme especificações do Anexo I do Edital do Pregão Presencial nº </w:t>
      </w:r>
      <w:r w:rsidR="00B2174E">
        <w:rPr>
          <w:rFonts w:ascii="Arial Narrow" w:hAnsi="Arial Narrow"/>
          <w:color w:val="000000"/>
          <w:sz w:val="22"/>
        </w:rPr>
        <w:t>011</w:t>
      </w:r>
      <w:r w:rsidR="00816F20">
        <w:rPr>
          <w:rFonts w:ascii="Arial Narrow" w:hAnsi="Arial Narrow"/>
          <w:color w:val="000000"/>
          <w:sz w:val="22"/>
        </w:rPr>
        <w:t>/</w:t>
      </w:r>
      <w:r w:rsidR="00E52365">
        <w:rPr>
          <w:rFonts w:ascii="Arial Narrow" w:hAnsi="Arial Narrow"/>
          <w:color w:val="000000"/>
          <w:sz w:val="22"/>
        </w:rPr>
        <w:t>2020</w:t>
      </w:r>
      <w:r w:rsidRPr="0088477E">
        <w:rPr>
          <w:rFonts w:ascii="Arial Narrow" w:hAnsi="Arial Narrow"/>
          <w:color w:val="000000"/>
          <w:sz w:val="22"/>
        </w:rPr>
        <w:t>.</w:t>
      </w:r>
    </w:p>
    <w:p w14:paraId="780025BB" w14:textId="77777777" w:rsidR="001C3543" w:rsidRPr="004C420D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B4612F" w14:textId="77777777" w:rsidR="001C3543" w:rsidRPr="00A65877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65877">
        <w:rPr>
          <w:rFonts w:ascii="Arial Narrow" w:hAnsi="Arial Narrow"/>
          <w:b/>
          <w:color w:val="000000"/>
          <w:sz w:val="22"/>
          <w:szCs w:val="22"/>
        </w:rPr>
        <w:t>1.2</w:t>
      </w:r>
      <w:r w:rsidRPr="00A6587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65877">
        <w:rPr>
          <w:rFonts w:ascii="Arial Narrow" w:hAnsi="Arial Narrow" w:cs="Arial"/>
          <w:b/>
          <w:sz w:val="22"/>
          <w:szCs w:val="22"/>
        </w:rPr>
        <w:t>ESPECIFICAÇÕES DO OBJETO</w:t>
      </w:r>
    </w:p>
    <w:p w14:paraId="7B01116D" w14:textId="4D8BE9AA" w:rsidR="00A65877" w:rsidRPr="00A65877" w:rsidRDefault="001C3543" w:rsidP="00C4344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65877">
        <w:rPr>
          <w:rFonts w:ascii="Arial Narrow" w:hAnsi="Arial Narrow" w:cs="Arial"/>
          <w:b/>
          <w:sz w:val="22"/>
          <w:szCs w:val="22"/>
        </w:rPr>
        <w:t xml:space="preserve">1.2.1 </w:t>
      </w:r>
      <w:r w:rsidR="00F769D2">
        <w:rPr>
          <w:rFonts w:ascii="Arial Narrow" w:hAnsi="Arial Narrow" w:cs="Arial"/>
          <w:b/>
          <w:sz w:val="22"/>
          <w:szCs w:val="22"/>
        </w:rPr>
        <w:t>D</w:t>
      </w:r>
      <w:r w:rsidR="004B2ACC">
        <w:rPr>
          <w:rFonts w:ascii="Arial Narrow" w:hAnsi="Arial Narrow" w:cs="Arial"/>
          <w:sz w:val="22"/>
          <w:szCs w:val="22"/>
        </w:rPr>
        <w:t>everá ser feita</w:t>
      </w:r>
      <w:r w:rsidR="00F3084F" w:rsidRPr="00A65877">
        <w:rPr>
          <w:rFonts w:ascii="Arial Narrow" w:hAnsi="Arial Narrow" w:cs="Arial"/>
          <w:sz w:val="22"/>
          <w:szCs w:val="22"/>
        </w:rPr>
        <w:t xml:space="preserve"> a remoção de rochas na terraplanagem realizada na Linha Zeferino, neste município de Doutor Ricardo, numa área de 1.987,93 m² e um volume de rochas de 5.262,64 m³, em conformidade com o Termo de Referência (ANEXO I).</w:t>
      </w:r>
    </w:p>
    <w:p w14:paraId="73067C21" w14:textId="77777777" w:rsidR="001C3543" w:rsidRDefault="00C43445" w:rsidP="00C4344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65877">
        <w:rPr>
          <w:rFonts w:ascii="Arial Narrow" w:hAnsi="Arial Narrow" w:cs="Arial"/>
          <w:b/>
          <w:bCs/>
          <w:sz w:val="22"/>
          <w:szCs w:val="22"/>
        </w:rPr>
        <w:t>1.2.2</w:t>
      </w:r>
      <w:r w:rsidRPr="00A65877">
        <w:rPr>
          <w:rFonts w:ascii="Arial Narrow" w:hAnsi="Arial Narrow" w:cs="Arial"/>
          <w:sz w:val="22"/>
          <w:szCs w:val="22"/>
        </w:rPr>
        <w:t xml:space="preserve"> Prazo da execução de 120 (cento e vinte) dias corridos.</w:t>
      </w:r>
    </w:p>
    <w:p w14:paraId="5AD4EFCE" w14:textId="77777777" w:rsidR="00C43445" w:rsidRPr="008D656E" w:rsidRDefault="00C43445" w:rsidP="00C4344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008861" w14:textId="77777777" w:rsidR="001C3543" w:rsidRPr="00637F1C" w:rsidRDefault="00E7015F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CLÁUSULA SEGUNDA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4D7CC336" w14:textId="562B59B4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C43445">
        <w:rPr>
          <w:rFonts w:ascii="Arial Narrow" w:hAnsi="Arial Narrow" w:cs="Arial"/>
          <w:sz w:val="22"/>
          <w:szCs w:val="22"/>
        </w:rPr>
        <w:t>total da obra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="00F769D2" w:rsidRPr="006B29E4">
        <w:rPr>
          <w:rFonts w:ascii="Arial Narrow" w:hAnsi="Arial Narrow" w:cs="Arial"/>
          <w:b/>
          <w:sz w:val="22"/>
          <w:szCs w:val="22"/>
        </w:rPr>
        <w:t>R$ 49.731,95</w:t>
      </w:r>
      <w:r w:rsidR="00F769D2" w:rsidRPr="00F769D2">
        <w:rPr>
          <w:rFonts w:ascii="Arial Narrow" w:hAnsi="Arial Narrow" w:cs="Arial"/>
          <w:sz w:val="22"/>
          <w:szCs w:val="22"/>
        </w:rPr>
        <w:t xml:space="preserve"> (quarenta e nove mil</w:t>
      </w:r>
      <w:r w:rsidR="006B29E4">
        <w:rPr>
          <w:rFonts w:ascii="Arial Narrow" w:hAnsi="Arial Narrow" w:cs="Arial"/>
          <w:sz w:val="22"/>
          <w:szCs w:val="22"/>
        </w:rPr>
        <w:t>,</w:t>
      </w:r>
      <w:r w:rsidR="00F769D2" w:rsidRPr="00F769D2">
        <w:rPr>
          <w:rFonts w:ascii="Arial Narrow" w:hAnsi="Arial Narrow" w:cs="Arial"/>
          <w:sz w:val="22"/>
          <w:szCs w:val="22"/>
        </w:rPr>
        <w:t xml:space="preserve"> setecentos e trinta e um reais </w:t>
      </w:r>
      <w:r w:rsidR="006B29E4">
        <w:rPr>
          <w:rFonts w:ascii="Arial Narrow" w:hAnsi="Arial Narrow" w:cs="Arial"/>
          <w:sz w:val="22"/>
          <w:szCs w:val="22"/>
        </w:rPr>
        <w:t>e</w:t>
      </w:r>
      <w:r w:rsidR="00F769D2" w:rsidRPr="00F769D2">
        <w:rPr>
          <w:rFonts w:ascii="Arial Narrow" w:hAnsi="Arial Narrow" w:cs="Arial"/>
          <w:sz w:val="22"/>
          <w:szCs w:val="22"/>
        </w:rPr>
        <w:t xml:space="preserve"> noventa e cinco centavos).</w:t>
      </w:r>
    </w:p>
    <w:p w14:paraId="4659BD84" w14:textId="77777777"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14:paraId="7BC8550E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7015F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F73EDB3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2D72D05C" w14:textId="0B8FFCB9" w:rsidR="005E51D6" w:rsidRPr="005E51D6" w:rsidRDefault="005E51D6" w:rsidP="005E51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E51D6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="004B2ACC">
        <w:rPr>
          <w:rFonts w:ascii="Arial Narrow" w:hAnsi="Arial Narrow"/>
          <w:color w:val="000000"/>
          <w:sz w:val="22"/>
          <w:szCs w:val="22"/>
        </w:rPr>
        <w:tab/>
      </w:r>
      <w:r w:rsidRPr="005E51D6">
        <w:rPr>
          <w:rFonts w:ascii="Arial Narrow" w:hAnsi="Arial Narrow"/>
          <w:color w:val="000000"/>
          <w:sz w:val="22"/>
          <w:szCs w:val="22"/>
        </w:rPr>
        <w:t>2022</w:t>
      </w:r>
    </w:p>
    <w:p w14:paraId="28B01537" w14:textId="2DDEF024" w:rsidR="005E51D6" w:rsidRPr="005E51D6" w:rsidRDefault="005E51D6" w:rsidP="005E51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E51D6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="004B2ACC">
        <w:rPr>
          <w:rFonts w:ascii="Arial Narrow" w:hAnsi="Arial Narrow"/>
          <w:color w:val="000000"/>
          <w:sz w:val="22"/>
          <w:szCs w:val="22"/>
        </w:rPr>
        <w:tab/>
      </w:r>
      <w:r w:rsidRPr="005E51D6">
        <w:rPr>
          <w:rFonts w:ascii="Arial Narrow" w:hAnsi="Arial Narrow"/>
          <w:color w:val="000000"/>
          <w:sz w:val="22"/>
          <w:szCs w:val="22"/>
        </w:rPr>
        <w:t>339039</w:t>
      </w:r>
    </w:p>
    <w:p w14:paraId="062AB6E0" w14:textId="5CAF71FD" w:rsidR="00EA03B1" w:rsidRDefault="005E51D6" w:rsidP="005E51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E51D6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="004B2ACC">
        <w:rPr>
          <w:rFonts w:ascii="Arial Narrow" w:hAnsi="Arial Narrow"/>
          <w:color w:val="000000"/>
          <w:sz w:val="22"/>
          <w:szCs w:val="22"/>
        </w:rPr>
        <w:tab/>
      </w:r>
      <w:r w:rsidRPr="005E51D6">
        <w:rPr>
          <w:rFonts w:ascii="Arial Narrow" w:hAnsi="Arial Narrow"/>
          <w:color w:val="000000"/>
          <w:sz w:val="22"/>
          <w:szCs w:val="22"/>
        </w:rPr>
        <w:t>0001</w:t>
      </w:r>
    </w:p>
    <w:p w14:paraId="2FB66553" w14:textId="77777777" w:rsidR="005E51D6" w:rsidRPr="00637F1C" w:rsidRDefault="005E51D6" w:rsidP="005E51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359F29A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QUARTA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DO PRAZO DE VIGÊNCIA E INÍCIO DA VIGÊNCIA </w:t>
      </w:r>
    </w:p>
    <w:p w14:paraId="2CBCC26E" w14:textId="77777777" w:rsidR="001C3543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Pr="006F35FE">
        <w:rPr>
          <w:rFonts w:ascii="Arial Narrow" w:hAnsi="Arial Narrow"/>
          <w:color w:val="000000"/>
          <w:sz w:val="22"/>
          <w:szCs w:val="22"/>
        </w:rPr>
        <w:t xml:space="preserve"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8666/93, de 21 de </w:t>
      </w:r>
      <w:r>
        <w:rPr>
          <w:rFonts w:ascii="Arial Narrow" w:hAnsi="Arial Narrow"/>
          <w:color w:val="000000"/>
          <w:sz w:val="22"/>
          <w:szCs w:val="22"/>
        </w:rPr>
        <w:t>junho de 1993 e suas alterações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14:paraId="607BD08C" w14:textId="581D3D22" w:rsidR="00C43445" w:rsidRDefault="00C43445" w:rsidP="00C4344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65877">
        <w:rPr>
          <w:rFonts w:ascii="Arial Narrow" w:hAnsi="Arial Narrow"/>
          <w:b/>
          <w:color w:val="000000"/>
          <w:sz w:val="22"/>
          <w:szCs w:val="22"/>
        </w:rPr>
        <w:t>4.2</w:t>
      </w:r>
      <w:r w:rsidRPr="00A6587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B29E4">
        <w:rPr>
          <w:rFonts w:ascii="Arial Narrow" w:hAnsi="Arial Narrow"/>
          <w:b/>
          <w:color w:val="000000"/>
          <w:sz w:val="22"/>
          <w:szCs w:val="22"/>
        </w:rPr>
        <w:t xml:space="preserve">Prazo para execução da prestação de serviços: 120 </w:t>
      </w:r>
      <w:r w:rsidR="006B29E4">
        <w:rPr>
          <w:rFonts w:ascii="Arial Narrow" w:hAnsi="Arial Narrow"/>
          <w:b/>
          <w:color w:val="000000"/>
          <w:sz w:val="22"/>
          <w:szCs w:val="22"/>
        </w:rPr>
        <w:t xml:space="preserve">(cento e vinte) </w:t>
      </w:r>
      <w:r w:rsidRPr="006B29E4">
        <w:rPr>
          <w:rFonts w:ascii="Arial Narrow" w:hAnsi="Arial Narrow"/>
          <w:b/>
          <w:color w:val="000000"/>
          <w:sz w:val="22"/>
          <w:szCs w:val="22"/>
        </w:rPr>
        <w:t>dias corridos</w:t>
      </w:r>
      <w:r w:rsidRPr="00A65877">
        <w:rPr>
          <w:rFonts w:ascii="Arial Narrow" w:hAnsi="Arial Narrow"/>
          <w:color w:val="000000"/>
          <w:sz w:val="22"/>
          <w:szCs w:val="22"/>
        </w:rPr>
        <w:t>, contados do recebimento da ordem de serviço.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08FC7BDB" w14:textId="77777777"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14:paraId="592830BC" w14:textId="77777777"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4B2ACC">
        <w:rPr>
          <w:rFonts w:ascii="Arial Narrow" w:hAnsi="Arial Narrow" w:cs="Arial"/>
          <w:b/>
          <w:sz w:val="22"/>
          <w:szCs w:val="22"/>
          <w:u w:val="single"/>
        </w:rPr>
        <w:t>CLÁUSULA QUINTA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75E294A1" w14:textId="77777777" w:rsidR="00C43445" w:rsidRPr="00637F1C" w:rsidRDefault="00C43445" w:rsidP="00C4344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>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>.</w:t>
      </w:r>
    </w:p>
    <w:p w14:paraId="106CD9C1" w14:textId="37D1714A" w:rsidR="00C43445" w:rsidRPr="00D172B9" w:rsidRDefault="00C43445" w:rsidP="00C4344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5E4C14" w:rsidRPr="005E4C14">
        <w:rPr>
          <w:rFonts w:ascii="Arial Narrow" w:eastAsia="Calibri" w:hAnsi="Arial Narrow" w:cs="Arial"/>
          <w:sz w:val="22"/>
          <w:szCs w:val="22"/>
        </w:rPr>
        <w:t>O pagamento será realizado em uma única parcela após a conclusão dos serviços.</w:t>
      </w:r>
    </w:p>
    <w:p w14:paraId="3AEA7EEE" w14:textId="77777777" w:rsidR="00C43445" w:rsidRPr="00637F1C" w:rsidRDefault="00C43445" w:rsidP="00C43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14:paraId="511444AE" w14:textId="77777777" w:rsidR="00C43445" w:rsidRPr="00637F1C" w:rsidRDefault="00C43445" w:rsidP="00C4344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119BA759" w14:textId="77777777" w:rsidR="00C43445" w:rsidRPr="00637F1C" w:rsidRDefault="00C43445" w:rsidP="00C4344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1B6FB689" w14:textId="77777777" w:rsidR="00C43445" w:rsidRPr="006B3080" w:rsidRDefault="00C43445" w:rsidP="00C4344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>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</w:t>
      </w:r>
      <w:r w:rsidRPr="006B3080">
        <w:rPr>
          <w:rFonts w:ascii="Arial Narrow" w:eastAsia="Calibri" w:hAnsi="Arial Narrow" w:cs="Arial"/>
          <w:sz w:val="22"/>
          <w:szCs w:val="22"/>
        </w:rPr>
        <w:t>Contratada.</w:t>
      </w:r>
    </w:p>
    <w:p w14:paraId="27BA57E6" w14:textId="77777777" w:rsidR="00C43445" w:rsidRPr="006B3080" w:rsidRDefault="00C43445" w:rsidP="00C4344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>.7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Nota Fiscal/Fatura referente ao serviço prestado, produto entregue, no setor responsável pela fiscalização do contrato, </w:t>
      </w:r>
      <w:r>
        <w:rPr>
          <w:rFonts w:ascii="Arial Narrow" w:hAnsi="Arial Narrow"/>
          <w:color w:val="000000"/>
          <w:sz w:val="22"/>
          <w:szCs w:val="22"/>
        </w:rPr>
        <w:t xml:space="preserve">os </w:t>
      </w:r>
      <w:r w:rsidRPr="006B3080">
        <w:rPr>
          <w:rFonts w:ascii="Arial Narrow" w:hAnsi="Arial Narrow"/>
          <w:color w:val="000000"/>
          <w:sz w:val="22"/>
          <w:szCs w:val="22"/>
        </w:rPr>
        <w:t>seguintes documentos:</w:t>
      </w:r>
    </w:p>
    <w:p w14:paraId="32CAD9E3" w14:textId="77777777" w:rsidR="00C43445" w:rsidRPr="006B3080" w:rsidRDefault="00C43445" w:rsidP="00C43445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2B15B04F" w14:textId="77777777" w:rsidR="00C43445" w:rsidRPr="006B3080" w:rsidRDefault="00C43445" w:rsidP="00C43445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7A198E2D" w14:textId="77777777" w:rsidR="00C43445" w:rsidRPr="006B3080" w:rsidRDefault="00C43445" w:rsidP="00C43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Pr="006B3080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705F7D" w14:textId="77777777" w:rsidR="00C43445" w:rsidRPr="006B3080" w:rsidRDefault="00C43445" w:rsidP="00C43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Pr="006B3080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F0C2417" w14:textId="77777777" w:rsidR="00C43445" w:rsidRPr="006B3080" w:rsidRDefault="00C43445" w:rsidP="00C43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Pr="006B3080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e/ou produto entregue em conformidade com as especificações do contrato.</w:t>
      </w:r>
    </w:p>
    <w:p w14:paraId="5FD14C7D" w14:textId="77777777" w:rsidR="00C43445" w:rsidRPr="00637F1C" w:rsidRDefault="00C43445" w:rsidP="00C43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Pr="006B3080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indenizações devidas pela CONTRATADA, nos termos do contrato.</w:t>
      </w:r>
    </w:p>
    <w:p w14:paraId="7B7031D8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A3534E4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SEXTA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063AC767" w14:textId="51B4D9BD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4B2ACC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18007337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450D2AE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SÉTIMA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0BAF44EA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5DF38778" w14:textId="77777777"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2A0E4DA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OITAVA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51786C5D" w14:textId="77777777" w:rsidR="001C3543" w:rsidRPr="006050C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>8.</w:t>
      </w:r>
      <w:r w:rsidR="00C43445">
        <w:rPr>
          <w:rFonts w:ascii="Arial Narrow" w:hAnsi="Arial Narrow" w:cs="Arial"/>
          <w:b/>
          <w:sz w:val="22"/>
          <w:szCs w:val="22"/>
        </w:rPr>
        <w:t xml:space="preserve">1 </w:t>
      </w:r>
      <w:r w:rsidR="00C43445" w:rsidRPr="00C43445">
        <w:rPr>
          <w:rFonts w:ascii="Arial Narrow" w:hAnsi="Arial Narrow" w:cs="Arial"/>
          <w:bCs/>
          <w:sz w:val="22"/>
          <w:szCs w:val="22"/>
        </w:rPr>
        <w:t>Não haverá</w:t>
      </w:r>
      <w:r w:rsidRPr="006050C5">
        <w:rPr>
          <w:rFonts w:ascii="Arial Narrow" w:hAnsi="Arial Narrow" w:cs="Arial"/>
          <w:sz w:val="22"/>
          <w:szCs w:val="22"/>
        </w:rPr>
        <w:t xml:space="preserve"> reajustado pelo Índice Nacional de Preços ao Consumidor (IPCA-IBGE).</w:t>
      </w:r>
    </w:p>
    <w:p w14:paraId="13E21E94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BBD1BB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NONA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14:paraId="1469D518" w14:textId="571AC38D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F769D2">
        <w:rPr>
          <w:rFonts w:ascii="Arial Narrow" w:eastAsia="Calibri" w:hAnsi="Arial Narrow" w:cs="Arial"/>
          <w:sz w:val="22"/>
          <w:szCs w:val="22"/>
        </w:rPr>
        <w:t>elo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6B29E4">
        <w:rPr>
          <w:rFonts w:ascii="Arial Narrow" w:eastAsia="Calibri" w:hAnsi="Arial Narrow" w:cs="Arial"/>
          <w:sz w:val="22"/>
          <w:szCs w:val="22"/>
        </w:rPr>
        <w:t>Sr. Secretário da Agricultura (</w:t>
      </w:r>
      <w:r w:rsidR="006B29E4" w:rsidRPr="006B29E4">
        <w:rPr>
          <w:rFonts w:ascii="Arial Narrow" w:eastAsia="Calibri" w:hAnsi="Arial Narrow" w:cs="Arial"/>
          <w:b/>
          <w:sz w:val="22"/>
          <w:szCs w:val="22"/>
        </w:rPr>
        <w:t>Sr.</w:t>
      </w:r>
      <w:r w:rsidR="00F769D2" w:rsidRPr="006B29E4">
        <w:rPr>
          <w:rFonts w:ascii="Arial Narrow" w:eastAsia="Calibri" w:hAnsi="Arial Narrow" w:cs="Arial"/>
          <w:b/>
          <w:sz w:val="22"/>
          <w:szCs w:val="22"/>
        </w:rPr>
        <w:t xml:space="preserve"> Bruno Dall Agnol</w:t>
      </w:r>
      <w:r w:rsidR="006B29E4">
        <w:rPr>
          <w:rFonts w:ascii="Arial Narrow" w:eastAsia="Calibri" w:hAnsi="Arial Narrow" w:cs="Arial"/>
          <w:sz w:val="22"/>
          <w:szCs w:val="22"/>
        </w:rPr>
        <w:t>),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cabendo o acompanhamento, controle, aceitação dos mesmos conforme deverá constar nas Notas Fiscais/Faturas, podendo rejeitá-los no todo ou em parte, quando estes não obedecerem ou não atenderem ao especificado.</w:t>
      </w:r>
    </w:p>
    <w:p w14:paraId="3B20AB3F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14:paraId="6F566C32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181B1F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DÉCIMA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OBRIGAÇÕES DA CONTRATADA</w:t>
      </w:r>
    </w:p>
    <w:p w14:paraId="47958861" w14:textId="77777777" w:rsidR="00032D52" w:rsidRPr="00637F1C" w:rsidRDefault="003D2802" w:rsidP="00032D5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032D52"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032D52"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4E9DD2CB" w14:textId="77777777" w:rsidR="00032D52" w:rsidRPr="00637F1C" w:rsidRDefault="003D2802" w:rsidP="00032D5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032D52"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="00032D52"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="00032D52"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032D52" w:rsidRPr="00637F1C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D53575">
        <w:rPr>
          <w:rFonts w:ascii="Arial Narrow" w:hAnsi="Arial Narrow"/>
          <w:color w:val="000000"/>
          <w:sz w:val="22"/>
          <w:szCs w:val="22"/>
        </w:rPr>
        <w:t>01</w:t>
      </w:r>
      <w:r w:rsidR="00B2174E">
        <w:rPr>
          <w:rFonts w:ascii="Arial Narrow" w:hAnsi="Arial Narrow"/>
          <w:color w:val="000000"/>
          <w:sz w:val="22"/>
          <w:szCs w:val="22"/>
        </w:rPr>
        <w:t>1</w:t>
      </w:r>
      <w:r w:rsidR="00032D52"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r w:rsidR="00032D52"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14:paraId="17ACA29F" w14:textId="77777777" w:rsidR="00032D52" w:rsidRPr="00551FEA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.2.1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assegurar o objeto deste Contrato, proteção e conservação dos serviços executados; </w:t>
      </w:r>
    </w:p>
    <w:p w14:paraId="54E75E50" w14:textId="77777777" w:rsidR="00032D52" w:rsidRPr="00551FEA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.2.2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executar, imediatamente, os reparos que se fizerem necessários nos serviços de sua responsabilidade independente das penalidades cabíveis;</w:t>
      </w:r>
    </w:p>
    <w:p w14:paraId="4B1A17E0" w14:textId="77777777" w:rsidR="00032D52" w:rsidRPr="00551FEA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.2.3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permitir e facilitar a fiscalização e/ou inspeção do local do objeto deste Contrato, a qualquer hora, devendo prestar todos os informes e esclarecimentos solicitados por escrito, pertença seus agentes à CONTRATANTE ou a terceiros por ele designados; </w:t>
      </w:r>
    </w:p>
    <w:p w14:paraId="4312CD08" w14:textId="77777777" w:rsidR="00032D52" w:rsidRPr="00551FEA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.2.4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notificar a fiscalização, no mínimo, com 48 (quarenta e oito) horas de antecedência, da concretagem dos elementos armados da estrutura, da remoção de qualquer forma de concreto e do início dos testes de operação das instalações elétricas e hidráulicas, quando for o caso; </w:t>
      </w:r>
    </w:p>
    <w:p w14:paraId="435091E2" w14:textId="77777777" w:rsidR="00032D52" w:rsidRPr="00551FEA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.2.5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manter, em todos os locais de serviços, um seguro sistema de sinalização e segurança, principalmente nos de trabalho em vias públicas, de acordo com as normas de segurança do trabalho; </w:t>
      </w:r>
    </w:p>
    <w:p w14:paraId="04F96D1D" w14:textId="77777777" w:rsidR="00032D52" w:rsidRPr="003D2802" w:rsidRDefault="003D2802" w:rsidP="00032D52">
      <w:pPr>
        <w:pStyle w:val="Cabealh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lastRenderedPageBreak/>
        <w:t>10</w:t>
      </w:r>
      <w:r w:rsidR="00032D52" w:rsidRPr="00551FEA">
        <w:rPr>
          <w:rFonts w:ascii="Arial Narrow" w:hAnsi="Arial Narrow" w:cs="Arial"/>
          <w:b/>
          <w:sz w:val="22"/>
          <w:szCs w:val="24"/>
        </w:rPr>
        <w:t>.2.6</w:t>
      </w:r>
      <w:r w:rsidR="00032D52" w:rsidRPr="00551FEA">
        <w:rPr>
          <w:rFonts w:ascii="Arial Narrow" w:hAnsi="Arial Narrow" w:cs="Arial"/>
          <w:sz w:val="22"/>
          <w:szCs w:val="24"/>
        </w:rPr>
        <w:t xml:space="preserve"> manter, no local do objeto deste Contrato, um projeto completo reservado ao manuseio da fiscalização da CONTRATANTE;</w:t>
      </w:r>
    </w:p>
    <w:p w14:paraId="6FDB9520" w14:textId="77777777" w:rsidR="00032D52" w:rsidRPr="00637F1C" w:rsidRDefault="00032D52" w:rsidP="00032D52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</w:p>
    <w:p w14:paraId="55F4D12E" w14:textId="77777777" w:rsidR="00032D52" w:rsidRPr="00637F1C" w:rsidRDefault="00032D52" w:rsidP="00032D52">
      <w:pPr>
        <w:pStyle w:val="Cabealho"/>
        <w:jc w:val="both"/>
        <w:rPr>
          <w:rFonts w:ascii="Arial Narrow" w:hAnsi="Arial Narrow" w:cs="Arial"/>
          <w:b/>
          <w:sz w:val="22"/>
          <w:szCs w:val="22"/>
        </w:rPr>
      </w:pPr>
      <w:r w:rsidRPr="004B2ACC">
        <w:rPr>
          <w:rFonts w:ascii="Arial Narrow" w:hAnsi="Arial Narrow" w:cs="Arial"/>
          <w:b/>
          <w:sz w:val="22"/>
          <w:szCs w:val="22"/>
          <w:u w:val="single"/>
        </w:rPr>
        <w:t>CLÁUSULA DÉCIMA PRIMEIRA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b/>
          <w:sz w:val="22"/>
          <w:szCs w:val="22"/>
        </w:rPr>
        <w:t>DAS OBRIGAÇÕES DA CONTRATANTE</w:t>
      </w:r>
    </w:p>
    <w:p w14:paraId="2C09A28F" w14:textId="77777777" w:rsidR="00032D52" w:rsidRPr="00637F1C" w:rsidRDefault="00032D52" w:rsidP="00032D5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Anexos do Pregão Presencial nº</w:t>
      </w:r>
      <w:r w:rsidR="00D53575">
        <w:rPr>
          <w:rFonts w:ascii="Arial Narrow" w:hAnsi="Arial Narrow"/>
          <w:color w:val="000000"/>
          <w:sz w:val="22"/>
          <w:szCs w:val="22"/>
        </w:rPr>
        <w:t>01</w:t>
      </w:r>
      <w:r w:rsidR="00B2174E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14:paraId="08AE216B" w14:textId="77777777" w:rsidR="00032D52" w:rsidRPr="00637F1C" w:rsidRDefault="00032D52" w:rsidP="00032D52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1B44B4B4" w14:textId="77777777" w:rsidR="00032D52" w:rsidRPr="00637F1C" w:rsidRDefault="00032D52" w:rsidP="00032D52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B3080">
        <w:rPr>
          <w:rFonts w:ascii="Arial Narrow" w:hAnsi="Arial Narrow"/>
          <w:b/>
          <w:color w:val="000000"/>
          <w:sz w:val="22"/>
          <w:szCs w:val="22"/>
        </w:rPr>
        <w:t>.3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 Efetuar o pagamento</w:t>
      </w:r>
      <w:r>
        <w:rPr>
          <w:rFonts w:ascii="Arial Narrow" w:hAnsi="Arial Narrow"/>
          <w:color w:val="000000"/>
          <w:sz w:val="22"/>
          <w:szCs w:val="22"/>
        </w:rPr>
        <w:t xml:space="preserve"> devido pela prestação dos serviços do objeto</w:t>
      </w:r>
      <w:r w:rsidRPr="006B3080">
        <w:rPr>
          <w:rFonts w:ascii="Arial Narrow" w:hAnsi="Arial Narrow"/>
          <w:color w:val="000000"/>
          <w:sz w:val="22"/>
          <w:szCs w:val="22"/>
        </w:rPr>
        <w:t>, desde que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cumpridas todas as formalidades e exigências do contrato;</w:t>
      </w:r>
    </w:p>
    <w:p w14:paraId="35D52506" w14:textId="77777777" w:rsidR="00032D52" w:rsidRPr="00637F1C" w:rsidRDefault="00032D52" w:rsidP="00032D52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Exercer a fiscalização </w:t>
      </w:r>
      <w:r>
        <w:rPr>
          <w:rFonts w:ascii="Arial Narrow" w:hAnsi="Arial Narrow"/>
          <w:color w:val="000000"/>
          <w:sz w:val="22"/>
          <w:szCs w:val="22"/>
        </w:rPr>
        <w:t>da prestação dos serviços</w:t>
      </w:r>
      <w:r w:rsidRPr="00637F1C">
        <w:rPr>
          <w:rFonts w:ascii="Arial Narrow" w:hAnsi="Arial Narrow"/>
          <w:color w:val="000000"/>
          <w:sz w:val="22"/>
          <w:szCs w:val="22"/>
        </w:rPr>
        <w:t>, por servidores designados para es</w:t>
      </w:r>
      <w:r>
        <w:rPr>
          <w:rFonts w:ascii="Arial Narrow" w:hAnsi="Arial Narrow"/>
          <w:color w:val="000000"/>
          <w:sz w:val="22"/>
          <w:szCs w:val="22"/>
        </w:rPr>
        <w:t>s</w:t>
      </w:r>
      <w:r w:rsidRPr="00637F1C">
        <w:rPr>
          <w:rFonts w:ascii="Arial Narrow" w:hAnsi="Arial Narrow"/>
          <w:color w:val="000000"/>
          <w:sz w:val="22"/>
          <w:szCs w:val="22"/>
        </w:rPr>
        <w:t>e fim.</w:t>
      </w:r>
    </w:p>
    <w:p w14:paraId="4CFA2388" w14:textId="77777777" w:rsidR="00032D52" w:rsidRPr="00637F1C" w:rsidRDefault="00032D52" w:rsidP="00032D52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Comunicar oficialmente à CONTRATADA </w:t>
      </w:r>
      <w:r>
        <w:rPr>
          <w:rFonts w:ascii="Arial Narrow" w:hAnsi="Arial Narrow"/>
          <w:color w:val="000000"/>
          <w:sz w:val="22"/>
          <w:szCs w:val="22"/>
        </w:rPr>
        <w:t>quaisquer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falhas verificadas no cumprimento do contrato.</w:t>
      </w:r>
    </w:p>
    <w:p w14:paraId="3331F5C5" w14:textId="77777777" w:rsidR="001C3543" w:rsidRDefault="001C3543" w:rsidP="001C3543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14:paraId="1EAE467C" w14:textId="77777777" w:rsidR="001C3543" w:rsidRPr="004B2AC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hAnsi="Arial Narrow" w:cs="Arial"/>
          <w:b/>
          <w:sz w:val="22"/>
          <w:szCs w:val="22"/>
          <w:u w:val="single"/>
        </w:rPr>
        <w:t>CLÁUSULA DÉCIMA SEGUNDA</w:t>
      </w:r>
      <w:r w:rsidRPr="004B2ACC">
        <w:rPr>
          <w:rFonts w:ascii="Arial Narrow" w:hAnsi="Arial Narrow" w:cs="Arial"/>
          <w:b/>
          <w:sz w:val="22"/>
          <w:szCs w:val="22"/>
        </w:rPr>
        <w:t xml:space="preserve"> </w:t>
      </w:r>
      <w:r w:rsidR="00032D52" w:rsidRPr="004B2ACC">
        <w:rPr>
          <w:rFonts w:ascii="Arial Narrow" w:hAnsi="Arial Narrow" w:cs="Arial"/>
          <w:b/>
          <w:sz w:val="22"/>
          <w:szCs w:val="22"/>
        </w:rPr>
        <w:t>-</w:t>
      </w:r>
      <w:r w:rsidR="00032D52" w:rsidRPr="004B2ACC">
        <w:rPr>
          <w:rFonts w:ascii="Arial Narrow" w:eastAsia="Calibri" w:hAnsi="Arial Narrow" w:cs="Arial"/>
          <w:b/>
          <w:sz w:val="22"/>
          <w:szCs w:val="22"/>
        </w:rPr>
        <w:t xml:space="preserve"> DA</w:t>
      </w:r>
      <w:r w:rsidRPr="004B2ACC">
        <w:rPr>
          <w:rFonts w:ascii="Arial Narrow" w:eastAsia="Calibri" w:hAnsi="Arial Narrow" w:cs="Arial"/>
          <w:b/>
          <w:sz w:val="22"/>
          <w:szCs w:val="22"/>
        </w:rPr>
        <w:t xml:space="preserve"> INEXECUÇÃO E RESCISÃO</w:t>
      </w:r>
    </w:p>
    <w:p w14:paraId="1ED2B434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4B2ACC">
        <w:rPr>
          <w:rFonts w:ascii="Arial Narrow" w:hAnsi="Arial Narrow" w:cs="Arial"/>
          <w:b/>
          <w:sz w:val="22"/>
          <w:szCs w:val="22"/>
        </w:rPr>
        <w:t>12.1</w:t>
      </w:r>
      <w:r w:rsidRPr="004B2ACC">
        <w:rPr>
          <w:rFonts w:ascii="Arial Narrow" w:hAnsi="Arial Narrow" w:cs="Arial"/>
          <w:sz w:val="22"/>
          <w:szCs w:val="22"/>
        </w:rPr>
        <w:t xml:space="preserve"> A inexecução total ou</w:t>
      </w:r>
      <w:r w:rsidRPr="00637F1C">
        <w:rPr>
          <w:rFonts w:ascii="Arial Narrow" w:hAnsi="Arial Narrow" w:cs="Arial"/>
          <w:sz w:val="22"/>
          <w:szCs w:val="22"/>
        </w:rPr>
        <w:t xml:space="preserve">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457E85D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0B79F77A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B2ACC">
        <w:rPr>
          <w:rFonts w:ascii="Arial Narrow" w:eastAsia="Calibri" w:hAnsi="Arial Narrow" w:cs="Arial"/>
          <w:b/>
          <w:sz w:val="22"/>
          <w:szCs w:val="22"/>
          <w:u w:val="single"/>
        </w:rPr>
        <w:t>CLÁUSULA DÉCIMA 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6117C5EE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81127A8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52B3CF5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16CE768C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9A68FEF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5EC8AB5" w14:textId="2B2BD681" w:rsidR="001C3543" w:rsidRPr="00637F1C" w:rsidRDefault="004B2AC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6E921526" w14:textId="2854EFBB" w:rsidR="001C3543" w:rsidRPr="00637F1C" w:rsidRDefault="004B2AC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75423302" w14:textId="35917D88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4B2ACC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07ABDCA0" w14:textId="1F2FC4EB" w:rsidR="001C3543" w:rsidRPr="00637F1C" w:rsidRDefault="004B2AC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73B9434" w14:textId="1404E254" w:rsidR="001C3543" w:rsidRDefault="004B2AC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73B183ED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7C1F10A8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CLÁUSULA DÉCIMA QUARTA</w:t>
      </w:r>
      <w:r w:rsidR="00E7015F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ECEFD15" w14:textId="572A4C2D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O presente contrato fundamenta-se na</w:t>
      </w:r>
      <w:r w:rsidR="006B29E4">
        <w:rPr>
          <w:rFonts w:ascii="Arial Narrow" w:hAnsi="Arial Narrow"/>
          <w:color w:val="000000"/>
          <w:sz w:val="22"/>
          <w:szCs w:val="22"/>
        </w:rPr>
        <w:t xml:space="preserve"> Lei Federal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nº10.520/2002 e </w:t>
      </w:r>
      <w:r w:rsidR="006B29E4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nº8.666/1993 e vincula - se ao Edital e anexos do Pregão Presencial nº </w:t>
      </w:r>
      <w:r w:rsidR="00D53575">
        <w:rPr>
          <w:rFonts w:ascii="Arial Narrow" w:hAnsi="Arial Narrow"/>
          <w:color w:val="000000"/>
          <w:sz w:val="22"/>
          <w:szCs w:val="22"/>
        </w:rPr>
        <w:t>01</w:t>
      </w:r>
      <w:r w:rsidR="00B2174E">
        <w:rPr>
          <w:rFonts w:ascii="Arial Narrow" w:hAnsi="Arial Narrow"/>
          <w:color w:val="000000"/>
          <w:sz w:val="22"/>
          <w:szCs w:val="22"/>
        </w:rPr>
        <w:t>1</w:t>
      </w:r>
      <w:r w:rsidR="00816F20"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BE69EB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BA1C1C" w:rsidRPr="00EA03B1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B2174E">
        <w:rPr>
          <w:rFonts w:ascii="Arial Narrow" w:hAnsi="Arial Narrow"/>
          <w:color w:val="000000"/>
          <w:sz w:val="22"/>
          <w:szCs w:val="22"/>
        </w:rPr>
        <w:t>026</w:t>
      </w:r>
      <w:r w:rsidRPr="004C7B6D">
        <w:rPr>
          <w:rFonts w:ascii="Arial Narrow" w:hAnsi="Arial Narrow"/>
          <w:color w:val="000000"/>
          <w:sz w:val="22"/>
          <w:szCs w:val="22"/>
        </w:rPr>
        <w:t>/</w:t>
      </w:r>
      <w:r w:rsidR="00E52365">
        <w:rPr>
          <w:rFonts w:ascii="Arial Narrow" w:hAnsi="Arial Narrow"/>
          <w:color w:val="000000"/>
          <w:sz w:val="22"/>
          <w:szCs w:val="22"/>
        </w:rPr>
        <w:t>2020</w:t>
      </w:r>
      <w:r w:rsidRPr="00BA1C1C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14:paraId="75CFF8CD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688B913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lastRenderedPageBreak/>
        <w:t>CLÁUSULA DÉCIMA QUINTA</w:t>
      </w:r>
      <w:r w:rsidR="00E7015F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0630D743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1ABED226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2590C71C" w14:textId="77777777"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4B2ACC">
        <w:rPr>
          <w:rFonts w:ascii="Arial Narrow" w:hAnsi="Arial Narrow" w:cs="Arial"/>
          <w:b/>
          <w:sz w:val="22"/>
          <w:szCs w:val="22"/>
          <w:u w:val="single"/>
        </w:rPr>
        <w:t>CLÁUSULA DÉCIMA 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3E3345B4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005DDA3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0C14887D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B2ACC">
        <w:rPr>
          <w:rFonts w:ascii="Arial Narrow" w:hAnsi="Arial Narrow"/>
          <w:b/>
          <w:color w:val="000000"/>
          <w:sz w:val="22"/>
          <w:szCs w:val="22"/>
          <w:u w:val="single"/>
        </w:rPr>
        <w:t>CLÁUSULA DÉCIMA SÉTIMA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7015F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0AC4E7D3" w14:textId="669E1D1B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E7015F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ED1BF8">
        <w:rPr>
          <w:rFonts w:ascii="Arial Narrow" w:hAnsi="Arial Narrow"/>
          <w:color w:val="000000"/>
          <w:sz w:val="22"/>
          <w:szCs w:val="22"/>
        </w:rPr>
        <w:t>Encantado</w:t>
      </w:r>
      <w:r w:rsidR="004B2ACC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3EFE36E9" w14:textId="77777777"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14:paraId="398D5765" w14:textId="3D3BCD3C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4B2AC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em </w:t>
      </w:r>
      <w:r w:rsidR="004B2ACC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4B2ACC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</w:t>
      </w:r>
      <w:r w:rsidR="004B2ACC">
        <w:rPr>
          <w:rFonts w:ascii="Arial Narrow" w:hAnsi="Arial Narrow"/>
          <w:color w:val="000000"/>
          <w:sz w:val="22"/>
          <w:szCs w:val="22"/>
        </w:rPr>
        <w:t xml:space="preserve"> seus jurídicos e legais efeitos</w:t>
      </w:r>
      <w:r w:rsidRPr="00637F1C">
        <w:rPr>
          <w:rFonts w:ascii="Arial Narrow" w:hAnsi="Arial Narrow"/>
          <w:color w:val="000000"/>
          <w:sz w:val="22"/>
          <w:szCs w:val="22"/>
        </w:rPr>
        <w:t>, depois de lidas, são assinadas pelos representantes das partes, CONTRATANTE e CONTRATADA, e pelas testemunhas abaixo.</w:t>
      </w:r>
    </w:p>
    <w:p w14:paraId="2C2ABE2E" w14:textId="77777777" w:rsidR="006B29E4" w:rsidRDefault="006B29E4" w:rsidP="006B29E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D5B346B" w14:textId="67E13843" w:rsidR="001C3543" w:rsidRDefault="001C3543" w:rsidP="006B29E4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F769D2">
        <w:rPr>
          <w:rFonts w:ascii="Arial Narrow" w:hAnsi="Arial Narrow" w:cs="Arial"/>
          <w:sz w:val="22"/>
          <w:szCs w:val="22"/>
        </w:rPr>
        <w:t>03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F769D2">
        <w:rPr>
          <w:rFonts w:ascii="Arial Narrow" w:hAnsi="Arial Narrow" w:cs="Arial"/>
          <w:sz w:val="22"/>
          <w:szCs w:val="22"/>
        </w:rPr>
        <w:t>abril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F769D2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14:paraId="46384312" w14:textId="7771F67B" w:rsidR="00F769D2" w:rsidRDefault="00F769D2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ECEACF2" w14:textId="77777777" w:rsidR="006B29E4" w:rsidRDefault="006B29E4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6A09D0EE" w14:textId="77777777" w:rsidR="00F769D2" w:rsidRPr="00637F1C" w:rsidRDefault="00F769D2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5FAF1D7" w14:textId="652F19B1" w:rsidR="00F769D2" w:rsidRP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 w:rsidR="006B29E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769D2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    CONTRATANTE</w:t>
      </w:r>
    </w:p>
    <w:p w14:paraId="371CB427" w14:textId="43E4C9F7" w:rsidR="00F769D2" w:rsidRP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NOVA BRÉSCIA DETONAÇÕES LTDA - EPP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MUNICÍPIO DE DOUTOR RICARDO-RS       </w:t>
      </w:r>
    </w:p>
    <w:p w14:paraId="63380286" w14:textId="77777777" w:rsid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667E4C8" w14:textId="77777777" w:rsidR="004B2ACC" w:rsidRPr="00F769D2" w:rsidRDefault="004B2ACC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6C5BE05" w14:textId="77777777" w:rsidR="00F769D2" w:rsidRP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</w:t>
      </w:r>
    </w:p>
    <w:p w14:paraId="1B17C2E0" w14:textId="77777777" w:rsidR="00F769D2" w:rsidRP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Sebastião Lopes Rosa da Silveira</w:t>
      </w:r>
    </w:p>
    <w:p w14:paraId="63043812" w14:textId="4971C1F5" w:rsid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769D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6B29E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769D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2DDA726" w14:textId="77777777" w:rsidR="00F769D2" w:rsidRDefault="00F769D2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05F9FB4" w14:textId="33E7E8E0" w:rsidR="001C3543" w:rsidRPr="00637F1C" w:rsidRDefault="001C3543" w:rsidP="00F769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Testemunhas:</w:t>
      </w:r>
    </w:p>
    <w:p w14:paraId="5ABBEC5F" w14:textId="77777777" w:rsidR="004B2ACC" w:rsidRDefault="004B2AC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6F7E647A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1.    ____________________________________</w:t>
      </w:r>
    </w:p>
    <w:p w14:paraId="5EE17CFA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RG:</w:t>
      </w:r>
    </w:p>
    <w:p w14:paraId="0B847730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CPF:</w:t>
      </w:r>
    </w:p>
    <w:p w14:paraId="3A3D3F8E" w14:textId="77777777" w:rsidR="004B2ACC" w:rsidRDefault="004B2AC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73DD2348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2.    ____________________________________</w:t>
      </w:r>
    </w:p>
    <w:p w14:paraId="059F7FDD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RG:</w:t>
      </w:r>
    </w:p>
    <w:p w14:paraId="52F8FAC1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CPF:</w:t>
      </w:r>
    </w:p>
    <w:p w14:paraId="34B8A42B" w14:textId="77777777" w:rsidR="001C3543" w:rsidRPr="00637F1C" w:rsidRDefault="001C3543" w:rsidP="001C3543">
      <w:pPr>
        <w:jc w:val="center"/>
        <w:rPr>
          <w:rFonts w:ascii="Arial Narrow" w:hAnsi="Arial Narrow" w:cs="Arial"/>
          <w:sz w:val="18"/>
          <w:szCs w:val="18"/>
        </w:rPr>
      </w:pPr>
    </w:p>
    <w:p w14:paraId="2A7EC83C" w14:textId="77777777" w:rsidR="0001752F" w:rsidRPr="00637F1C" w:rsidRDefault="0001752F" w:rsidP="001C3543">
      <w:pPr>
        <w:jc w:val="center"/>
        <w:rPr>
          <w:rFonts w:ascii="Arial Narrow" w:hAnsi="Arial Narrow" w:cs="Arial"/>
          <w:sz w:val="18"/>
          <w:szCs w:val="18"/>
        </w:rPr>
      </w:pPr>
    </w:p>
    <w:sectPr w:rsidR="0001752F" w:rsidRPr="00637F1C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1663" w14:textId="77777777" w:rsidR="008D6E00" w:rsidRDefault="008D6E00">
      <w:r>
        <w:separator/>
      </w:r>
    </w:p>
  </w:endnote>
  <w:endnote w:type="continuationSeparator" w:id="0">
    <w:p w14:paraId="4D211690" w14:textId="77777777" w:rsidR="008D6E00" w:rsidRDefault="008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90CD" w14:textId="77777777" w:rsidR="008D6E00" w:rsidRDefault="008D6E00">
    <w:pPr>
      <w:pStyle w:val="Rodap"/>
      <w:jc w:val="right"/>
    </w:pPr>
  </w:p>
  <w:p w14:paraId="0C2AF4D3" w14:textId="77777777" w:rsidR="008D6E00" w:rsidRPr="007A4035" w:rsidRDefault="008D6E00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6B29E4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66FEE8CA" w14:textId="77777777" w:rsidR="008D6E00" w:rsidRDefault="008D6E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1E46A" w14:textId="77777777" w:rsidR="008D6E00" w:rsidRDefault="008D6E00">
      <w:r>
        <w:separator/>
      </w:r>
    </w:p>
  </w:footnote>
  <w:footnote w:type="continuationSeparator" w:id="0">
    <w:p w14:paraId="10CC6BA6" w14:textId="77777777" w:rsidR="008D6E00" w:rsidRDefault="008D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846A" w14:textId="77777777" w:rsidR="008D6E00" w:rsidRDefault="008D6E00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950E27" wp14:editId="1C4CC6F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24CF4B" w14:textId="77777777" w:rsidR="008D6E00" w:rsidRPr="00B239DE" w:rsidRDefault="008D6E00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E314298" w14:textId="77777777" w:rsidR="008D6E00" w:rsidRDefault="008D6E00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2D48C9A" w14:textId="77777777" w:rsidR="008D6E00" w:rsidRDefault="008D6E00" w:rsidP="000E692C">
    <w:pPr>
      <w:pStyle w:val="Cabealho"/>
    </w:pPr>
  </w:p>
  <w:p w14:paraId="7F229914" w14:textId="77777777" w:rsidR="008D6E00" w:rsidRDefault="008D6E00" w:rsidP="000E692C">
    <w:pPr>
      <w:pStyle w:val="Cabealho"/>
    </w:pPr>
  </w:p>
  <w:p w14:paraId="6D5789C0" w14:textId="77777777" w:rsidR="008D6E00" w:rsidRDefault="008D6E00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1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3"/>
  </w:num>
  <w:num w:numId="26">
    <w:abstractNumId w:val="11"/>
  </w:num>
  <w:num w:numId="27">
    <w:abstractNumId w:val="27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2512"/>
    <w:rsid w:val="0001449E"/>
    <w:rsid w:val="00015110"/>
    <w:rsid w:val="0001752F"/>
    <w:rsid w:val="0002689B"/>
    <w:rsid w:val="000318EB"/>
    <w:rsid w:val="00032D52"/>
    <w:rsid w:val="00034112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1E41"/>
    <w:rsid w:val="0006221F"/>
    <w:rsid w:val="0006513B"/>
    <w:rsid w:val="000664ED"/>
    <w:rsid w:val="0006744A"/>
    <w:rsid w:val="00067A8D"/>
    <w:rsid w:val="00070827"/>
    <w:rsid w:val="00071CA0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A7D06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56190"/>
    <w:rsid w:val="00262B11"/>
    <w:rsid w:val="0026352D"/>
    <w:rsid w:val="00263868"/>
    <w:rsid w:val="00266C8F"/>
    <w:rsid w:val="00271B95"/>
    <w:rsid w:val="002748B5"/>
    <w:rsid w:val="00275967"/>
    <w:rsid w:val="00275977"/>
    <w:rsid w:val="00275A90"/>
    <w:rsid w:val="00276BD7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A6523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593"/>
    <w:rsid w:val="00301C7F"/>
    <w:rsid w:val="00302A3E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40AA"/>
    <w:rsid w:val="00387184"/>
    <w:rsid w:val="003905CB"/>
    <w:rsid w:val="00390A33"/>
    <w:rsid w:val="00391337"/>
    <w:rsid w:val="00391B3F"/>
    <w:rsid w:val="00392D28"/>
    <w:rsid w:val="0039622B"/>
    <w:rsid w:val="003966EF"/>
    <w:rsid w:val="003A19C2"/>
    <w:rsid w:val="003A1AC8"/>
    <w:rsid w:val="003A481C"/>
    <w:rsid w:val="003A5D02"/>
    <w:rsid w:val="003A7D5D"/>
    <w:rsid w:val="003B06D2"/>
    <w:rsid w:val="003B2BB0"/>
    <w:rsid w:val="003B30F0"/>
    <w:rsid w:val="003B59A7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2802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5790"/>
    <w:rsid w:val="003F0F25"/>
    <w:rsid w:val="003F3770"/>
    <w:rsid w:val="003F3AD8"/>
    <w:rsid w:val="003F7E3B"/>
    <w:rsid w:val="00411F75"/>
    <w:rsid w:val="0041241A"/>
    <w:rsid w:val="0041799B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2E94"/>
    <w:rsid w:val="004A7A8C"/>
    <w:rsid w:val="004B29DF"/>
    <w:rsid w:val="004B2ACC"/>
    <w:rsid w:val="004B2CEB"/>
    <w:rsid w:val="004B3848"/>
    <w:rsid w:val="004B3F28"/>
    <w:rsid w:val="004B6E95"/>
    <w:rsid w:val="004C420D"/>
    <w:rsid w:val="004C45FE"/>
    <w:rsid w:val="004C556B"/>
    <w:rsid w:val="004C56A5"/>
    <w:rsid w:val="004C7B6D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261B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1FEA"/>
    <w:rsid w:val="00555F45"/>
    <w:rsid w:val="00557D1F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1755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4C14"/>
    <w:rsid w:val="005E51D6"/>
    <w:rsid w:val="005E5629"/>
    <w:rsid w:val="005E5F9F"/>
    <w:rsid w:val="005E6F45"/>
    <w:rsid w:val="005F59A4"/>
    <w:rsid w:val="005F5CAE"/>
    <w:rsid w:val="005F6104"/>
    <w:rsid w:val="005F653F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49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5102"/>
    <w:rsid w:val="0069733A"/>
    <w:rsid w:val="00697595"/>
    <w:rsid w:val="006A1B1D"/>
    <w:rsid w:val="006A3655"/>
    <w:rsid w:val="006A53BB"/>
    <w:rsid w:val="006A5D35"/>
    <w:rsid w:val="006A6B45"/>
    <w:rsid w:val="006B1E11"/>
    <w:rsid w:val="006B29E4"/>
    <w:rsid w:val="006B3080"/>
    <w:rsid w:val="006B4408"/>
    <w:rsid w:val="006B493F"/>
    <w:rsid w:val="006B5D0F"/>
    <w:rsid w:val="006B6AA8"/>
    <w:rsid w:val="006B6E97"/>
    <w:rsid w:val="006C0B38"/>
    <w:rsid w:val="006C0F03"/>
    <w:rsid w:val="006C12CE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9AA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2B7D"/>
    <w:rsid w:val="0078500A"/>
    <w:rsid w:val="00786B14"/>
    <w:rsid w:val="007906FE"/>
    <w:rsid w:val="007928EC"/>
    <w:rsid w:val="00792D99"/>
    <w:rsid w:val="007A08D5"/>
    <w:rsid w:val="007A1C26"/>
    <w:rsid w:val="007A4035"/>
    <w:rsid w:val="007A4F30"/>
    <w:rsid w:val="007A5B5C"/>
    <w:rsid w:val="007A5C4B"/>
    <w:rsid w:val="007A661E"/>
    <w:rsid w:val="007B0367"/>
    <w:rsid w:val="007B1DD5"/>
    <w:rsid w:val="007B3AD3"/>
    <w:rsid w:val="007B490D"/>
    <w:rsid w:val="007B4BDE"/>
    <w:rsid w:val="007B571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9FB"/>
    <w:rsid w:val="00804C3F"/>
    <w:rsid w:val="0080575F"/>
    <w:rsid w:val="008057D4"/>
    <w:rsid w:val="00805F1C"/>
    <w:rsid w:val="00806693"/>
    <w:rsid w:val="0081344D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2097"/>
    <w:rsid w:val="008B385A"/>
    <w:rsid w:val="008B69AD"/>
    <w:rsid w:val="008B6C15"/>
    <w:rsid w:val="008B712F"/>
    <w:rsid w:val="008B728A"/>
    <w:rsid w:val="008B7FEF"/>
    <w:rsid w:val="008C12EB"/>
    <w:rsid w:val="008C21D5"/>
    <w:rsid w:val="008C2DA1"/>
    <w:rsid w:val="008C3C7B"/>
    <w:rsid w:val="008C62B0"/>
    <w:rsid w:val="008D2345"/>
    <w:rsid w:val="008D2DA8"/>
    <w:rsid w:val="008D3E46"/>
    <w:rsid w:val="008D64A7"/>
    <w:rsid w:val="008D656E"/>
    <w:rsid w:val="008D6E00"/>
    <w:rsid w:val="008E0229"/>
    <w:rsid w:val="008E3173"/>
    <w:rsid w:val="008E470A"/>
    <w:rsid w:val="008E531C"/>
    <w:rsid w:val="008F0013"/>
    <w:rsid w:val="008F3B8E"/>
    <w:rsid w:val="008F4A4B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605A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8D7"/>
    <w:rsid w:val="00A15AA2"/>
    <w:rsid w:val="00A16788"/>
    <w:rsid w:val="00A22D9E"/>
    <w:rsid w:val="00A233EC"/>
    <w:rsid w:val="00A238F0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3516"/>
    <w:rsid w:val="00A44366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65877"/>
    <w:rsid w:val="00A70CCC"/>
    <w:rsid w:val="00A72AF4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AD3"/>
    <w:rsid w:val="00B07BC7"/>
    <w:rsid w:val="00B1395C"/>
    <w:rsid w:val="00B17D7E"/>
    <w:rsid w:val="00B2174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0251"/>
    <w:rsid w:val="00B61C89"/>
    <w:rsid w:val="00B6250E"/>
    <w:rsid w:val="00B62A7C"/>
    <w:rsid w:val="00B63B6A"/>
    <w:rsid w:val="00B6413C"/>
    <w:rsid w:val="00B6654A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C56"/>
    <w:rsid w:val="00B86D06"/>
    <w:rsid w:val="00B944F9"/>
    <w:rsid w:val="00BA1127"/>
    <w:rsid w:val="00BA1C1C"/>
    <w:rsid w:val="00BA219F"/>
    <w:rsid w:val="00BA6484"/>
    <w:rsid w:val="00BB2D19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0749"/>
    <w:rsid w:val="00BE1328"/>
    <w:rsid w:val="00BE164C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9B3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3F56"/>
    <w:rsid w:val="00C34561"/>
    <w:rsid w:val="00C354D0"/>
    <w:rsid w:val="00C355D0"/>
    <w:rsid w:val="00C36033"/>
    <w:rsid w:val="00C43445"/>
    <w:rsid w:val="00C439BD"/>
    <w:rsid w:val="00C44814"/>
    <w:rsid w:val="00C44B4F"/>
    <w:rsid w:val="00C4558D"/>
    <w:rsid w:val="00C4569A"/>
    <w:rsid w:val="00C46341"/>
    <w:rsid w:val="00C4665E"/>
    <w:rsid w:val="00C51496"/>
    <w:rsid w:val="00C5243F"/>
    <w:rsid w:val="00C555E1"/>
    <w:rsid w:val="00C56987"/>
    <w:rsid w:val="00C60352"/>
    <w:rsid w:val="00C61B61"/>
    <w:rsid w:val="00C66B8B"/>
    <w:rsid w:val="00C67EA5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4B4"/>
    <w:rsid w:val="00C930FB"/>
    <w:rsid w:val="00C96921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4911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2156"/>
    <w:rsid w:val="00CE2EE5"/>
    <w:rsid w:val="00CE3841"/>
    <w:rsid w:val="00CE7FDD"/>
    <w:rsid w:val="00CF032C"/>
    <w:rsid w:val="00CF2E4F"/>
    <w:rsid w:val="00CF2E64"/>
    <w:rsid w:val="00CF2FED"/>
    <w:rsid w:val="00CF6C15"/>
    <w:rsid w:val="00D01174"/>
    <w:rsid w:val="00D03DE0"/>
    <w:rsid w:val="00D03E3F"/>
    <w:rsid w:val="00D062E8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0CD1"/>
    <w:rsid w:val="00D53575"/>
    <w:rsid w:val="00D53C96"/>
    <w:rsid w:val="00D55A02"/>
    <w:rsid w:val="00D57034"/>
    <w:rsid w:val="00D60025"/>
    <w:rsid w:val="00D61DDC"/>
    <w:rsid w:val="00D63E89"/>
    <w:rsid w:val="00D64175"/>
    <w:rsid w:val="00D66298"/>
    <w:rsid w:val="00D73126"/>
    <w:rsid w:val="00D736E8"/>
    <w:rsid w:val="00D7391D"/>
    <w:rsid w:val="00D73A66"/>
    <w:rsid w:val="00D76435"/>
    <w:rsid w:val="00D76719"/>
    <w:rsid w:val="00D80B97"/>
    <w:rsid w:val="00D81869"/>
    <w:rsid w:val="00D81E51"/>
    <w:rsid w:val="00D910E2"/>
    <w:rsid w:val="00D96C5A"/>
    <w:rsid w:val="00D96F29"/>
    <w:rsid w:val="00D975C6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35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2365"/>
    <w:rsid w:val="00E53A1C"/>
    <w:rsid w:val="00E570BE"/>
    <w:rsid w:val="00E65C0A"/>
    <w:rsid w:val="00E66CF9"/>
    <w:rsid w:val="00E7015F"/>
    <w:rsid w:val="00E71DFE"/>
    <w:rsid w:val="00E71F34"/>
    <w:rsid w:val="00E75460"/>
    <w:rsid w:val="00E76A19"/>
    <w:rsid w:val="00E77628"/>
    <w:rsid w:val="00E80E9C"/>
    <w:rsid w:val="00E8390D"/>
    <w:rsid w:val="00E854F7"/>
    <w:rsid w:val="00E86890"/>
    <w:rsid w:val="00E8753E"/>
    <w:rsid w:val="00E918C1"/>
    <w:rsid w:val="00E92AAF"/>
    <w:rsid w:val="00E94AC9"/>
    <w:rsid w:val="00EA03B1"/>
    <w:rsid w:val="00EA0ED7"/>
    <w:rsid w:val="00EA1B98"/>
    <w:rsid w:val="00EA1C14"/>
    <w:rsid w:val="00EA1D9C"/>
    <w:rsid w:val="00EA2620"/>
    <w:rsid w:val="00EA335B"/>
    <w:rsid w:val="00EA4E5F"/>
    <w:rsid w:val="00EA5141"/>
    <w:rsid w:val="00EB0751"/>
    <w:rsid w:val="00EB1990"/>
    <w:rsid w:val="00EB1A57"/>
    <w:rsid w:val="00EB30C9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326"/>
    <w:rsid w:val="00ED15D2"/>
    <w:rsid w:val="00ED16D4"/>
    <w:rsid w:val="00ED1BF8"/>
    <w:rsid w:val="00ED27F7"/>
    <w:rsid w:val="00ED7A1D"/>
    <w:rsid w:val="00EE0F42"/>
    <w:rsid w:val="00EE1063"/>
    <w:rsid w:val="00EE1903"/>
    <w:rsid w:val="00EE75D1"/>
    <w:rsid w:val="00EE7B4F"/>
    <w:rsid w:val="00EF0DB9"/>
    <w:rsid w:val="00EF3AEB"/>
    <w:rsid w:val="00EF4198"/>
    <w:rsid w:val="00EF6D75"/>
    <w:rsid w:val="00F01307"/>
    <w:rsid w:val="00F0470E"/>
    <w:rsid w:val="00F07FE0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084F"/>
    <w:rsid w:val="00F31651"/>
    <w:rsid w:val="00F35688"/>
    <w:rsid w:val="00F36AD1"/>
    <w:rsid w:val="00F377B8"/>
    <w:rsid w:val="00F40184"/>
    <w:rsid w:val="00F45F0B"/>
    <w:rsid w:val="00F46431"/>
    <w:rsid w:val="00F50FAD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69D2"/>
    <w:rsid w:val="00F77390"/>
    <w:rsid w:val="00F81D98"/>
    <w:rsid w:val="00F84171"/>
    <w:rsid w:val="00F85108"/>
    <w:rsid w:val="00F863A2"/>
    <w:rsid w:val="00F863BD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2B1E"/>
    <w:rsid w:val="00FB313A"/>
    <w:rsid w:val="00FB41A9"/>
    <w:rsid w:val="00FB5CD4"/>
    <w:rsid w:val="00FB6586"/>
    <w:rsid w:val="00FB685C"/>
    <w:rsid w:val="00FC4218"/>
    <w:rsid w:val="00FD00E7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  <w14:docId w14:val="796B45F9"/>
  <w15:docId w15:val="{6F595F41-7DCB-4117-B145-3F17FDF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F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0E7"/>
    <w:rPr>
      <w:color w:val="605E5C"/>
      <w:shd w:val="clear" w:color="auto" w:fill="E1DFDD"/>
    </w:rPr>
  </w:style>
  <w:style w:type="paragraph" w:customStyle="1" w:styleId="Default">
    <w:name w:val="Default"/>
    <w:rsid w:val="00E23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Padro">
    <w:name w:val="WW-Padrão"/>
    <w:rsid w:val="000A7D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1AA-6F3D-48CE-B493-723C91E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2013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12859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Tauana</cp:lastModifiedBy>
  <cp:revision>52</cp:revision>
  <cp:lastPrinted>2020-03-19T11:22:00Z</cp:lastPrinted>
  <dcterms:created xsi:type="dcterms:W3CDTF">2018-01-15T15:55:00Z</dcterms:created>
  <dcterms:modified xsi:type="dcterms:W3CDTF">2020-04-02T16:43:00Z</dcterms:modified>
</cp:coreProperties>
</file>