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BDA9" w14:textId="77777777" w:rsidR="005E2BB4" w:rsidRDefault="005E2BB4" w:rsidP="0029007A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3580F728" w14:textId="1356AC3D" w:rsidR="002B6363" w:rsidRPr="0029007A" w:rsidRDefault="002B6363" w:rsidP="0029007A">
      <w:pPr>
        <w:jc w:val="center"/>
        <w:rPr>
          <w:rFonts w:ascii="Arial Narrow" w:hAnsi="Arial Narrow" w:cs="Arial"/>
          <w:b/>
          <w:sz w:val="22"/>
          <w:szCs w:val="22"/>
        </w:rPr>
      </w:pPr>
      <w:r w:rsidRPr="008A25C6">
        <w:rPr>
          <w:rFonts w:ascii="Arial Narrow" w:hAnsi="Arial Narrow" w:cs="Arial"/>
          <w:b/>
          <w:sz w:val="22"/>
          <w:szCs w:val="22"/>
        </w:rPr>
        <w:t xml:space="preserve">CONTRATO ADMINISTRATIVO Nº </w:t>
      </w:r>
      <w:r w:rsidR="0029007A">
        <w:rPr>
          <w:rFonts w:ascii="Arial Narrow" w:hAnsi="Arial Narrow" w:cs="Arial"/>
          <w:b/>
          <w:sz w:val="22"/>
          <w:szCs w:val="22"/>
        </w:rPr>
        <w:t>084</w:t>
      </w:r>
      <w:r w:rsidRPr="008A25C6">
        <w:rPr>
          <w:rFonts w:ascii="Arial Narrow" w:hAnsi="Arial Narrow" w:cs="Arial"/>
          <w:b/>
          <w:sz w:val="22"/>
          <w:szCs w:val="22"/>
        </w:rPr>
        <w:t>/</w:t>
      </w:r>
      <w:r w:rsidR="008D72B7">
        <w:rPr>
          <w:rFonts w:ascii="Arial Narrow" w:hAnsi="Arial Narrow" w:cs="Arial"/>
          <w:b/>
          <w:sz w:val="22"/>
          <w:szCs w:val="22"/>
        </w:rPr>
        <w:t>20</w:t>
      </w:r>
      <w:r w:rsidR="0029007A">
        <w:rPr>
          <w:rFonts w:ascii="Arial Narrow" w:hAnsi="Arial Narrow" w:cs="Arial"/>
          <w:b/>
          <w:sz w:val="22"/>
          <w:szCs w:val="22"/>
        </w:rPr>
        <w:t xml:space="preserve">20 ORIUNDO DO EDITAL DE </w:t>
      </w:r>
      <w:r w:rsidR="0029007A" w:rsidRPr="008A25C6">
        <w:rPr>
          <w:rFonts w:ascii="Arial Narrow" w:eastAsia="Calibri" w:hAnsi="Arial Narrow"/>
          <w:b/>
          <w:sz w:val="22"/>
          <w:szCs w:val="22"/>
        </w:rPr>
        <w:t xml:space="preserve">DISPENSA DE LICITAÇÃO Nº </w:t>
      </w:r>
      <w:r w:rsidR="008D72B7">
        <w:rPr>
          <w:rFonts w:ascii="Arial Narrow" w:eastAsia="Calibri" w:hAnsi="Arial Narrow"/>
          <w:b/>
          <w:sz w:val="22"/>
          <w:szCs w:val="22"/>
        </w:rPr>
        <w:t>024</w:t>
      </w:r>
      <w:r w:rsidRPr="008A25C6">
        <w:rPr>
          <w:rFonts w:ascii="Arial Narrow" w:eastAsia="Calibri" w:hAnsi="Arial Narrow"/>
          <w:b/>
          <w:sz w:val="22"/>
          <w:szCs w:val="22"/>
        </w:rPr>
        <w:t>/</w:t>
      </w:r>
      <w:r w:rsidR="0029007A">
        <w:rPr>
          <w:rFonts w:ascii="Arial Narrow" w:eastAsia="Calibri" w:hAnsi="Arial Narrow"/>
          <w:b/>
          <w:sz w:val="22"/>
          <w:szCs w:val="22"/>
        </w:rPr>
        <w:t>2020</w:t>
      </w:r>
    </w:p>
    <w:p w14:paraId="25B7A662" w14:textId="77777777" w:rsidR="005E2BB4" w:rsidRDefault="005E2BB4" w:rsidP="008D72B7">
      <w:pPr>
        <w:jc w:val="both"/>
        <w:rPr>
          <w:rFonts w:ascii="Arial Narrow" w:hAnsi="Arial Narrow" w:cs="Arial"/>
          <w:b/>
          <w:color w:val="000000"/>
        </w:rPr>
      </w:pPr>
    </w:p>
    <w:p w14:paraId="7FA48023" w14:textId="04943595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  <w:color w:val="000000"/>
        </w:rPr>
        <w:t>CONTRATANTE</w:t>
      </w:r>
      <w:r w:rsidRPr="00983645">
        <w:rPr>
          <w:rFonts w:ascii="Arial Narrow" w:hAnsi="Arial Narrow" w:cs="Arial"/>
          <w:color w:val="000000"/>
        </w:rPr>
        <w:t xml:space="preserve">: </w:t>
      </w:r>
      <w:r w:rsidRPr="00983645">
        <w:rPr>
          <w:rFonts w:ascii="Arial Narrow" w:hAnsi="Arial Narrow" w:cs="Arial"/>
          <w:color w:val="000000"/>
        </w:rPr>
        <w:tab/>
      </w:r>
      <w:r w:rsidRPr="00983645">
        <w:rPr>
          <w:rFonts w:ascii="Arial Narrow" w:hAnsi="Arial Narrow" w:cs="Arial"/>
          <w:b/>
          <w:color w:val="000000"/>
          <w:u w:val="single"/>
        </w:rPr>
        <w:t>O MUNICÍPIO DE DOUTOR RICARDO - RS</w:t>
      </w:r>
      <w:r w:rsidRPr="00983645">
        <w:rPr>
          <w:rFonts w:ascii="Arial Narrow" w:hAnsi="Arial Narrow" w:cs="Arial"/>
        </w:rPr>
        <w:t>, pessoa jurídica de direito público interno, inscrita no CNPJ sob nº 01.61</w:t>
      </w:r>
      <w:r w:rsidR="005E2BB4">
        <w:rPr>
          <w:rFonts w:ascii="Arial Narrow" w:hAnsi="Arial Narrow" w:cs="Arial"/>
        </w:rPr>
        <w:t>3.360/0001-21, localizada na RS/</w:t>
      </w:r>
      <w:r w:rsidRPr="00983645">
        <w:rPr>
          <w:rFonts w:ascii="Arial Narrow" w:hAnsi="Arial Narrow" w:cs="Arial"/>
        </w:rPr>
        <w:t xml:space="preserve">332, </w:t>
      </w:r>
      <w:r w:rsidR="005E2BB4">
        <w:rPr>
          <w:rFonts w:ascii="Arial Narrow" w:hAnsi="Arial Narrow" w:cs="Arial"/>
        </w:rPr>
        <w:t xml:space="preserve">no </w:t>
      </w:r>
      <w:r w:rsidRPr="00983645">
        <w:rPr>
          <w:rFonts w:ascii="Arial Narrow" w:hAnsi="Arial Narrow" w:cs="Arial"/>
        </w:rPr>
        <w:t>K</w:t>
      </w:r>
      <w:r w:rsidR="005E2BB4">
        <w:rPr>
          <w:rFonts w:ascii="Arial Narrow" w:hAnsi="Arial Narrow" w:cs="Arial"/>
        </w:rPr>
        <w:t>m</w:t>
      </w:r>
      <w:r w:rsidRPr="00983645">
        <w:rPr>
          <w:rFonts w:ascii="Arial Narrow" w:hAnsi="Arial Narrow" w:cs="Arial"/>
        </w:rPr>
        <w:t xml:space="preserve"> 21, </w:t>
      </w:r>
      <w:r w:rsidR="005E2BB4">
        <w:rPr>
          <w:rFonts w:ascii="Arial Narrow" w:hAnsi="Arial Narrow" w:cs="Arial"/>
        </w:rPr>
        <w:t>nº</w:t>
      </w:r>
      <w:r w:rsidRPr="00983645">
        <w:rPr>
          <w:rFonts w:ascii="Arial Narrow" w:hAnsi="Arial Narrow" w:cs="Arial"/>
        </w:rPr>
        <w:t xml:space="preserve">3.699, neste município, representada por sua Prefeita Municipal, </w:t>
      </w:r>
      <w:r w:rsidRPr="00983645">
        <w:rPr>
          <w:rFonts w:ascii="Arial Narrow" w:hAnsi="Arial Narrow" w:cs="Arial"/>
          <w:b/>
        </w:rPr>
        <w:t>SRA. CATEA MARIA BORSATTO ROLANTE</w:t>
      </w:r>
      <w:r w:rsidRPr="00983645">
        <w:rPr>
          <w:rFonts w:ascii="Arial Narrow" w:hAnsi="Arial Narrow" w:cs="Arial"/>
        </w:rPr>
        <w:t>, brasileira, casada, residente e domiciliada no Município de Doutor Ricardo-RS.</w:t>
      </w:r>
    </w:p>
    <w:p w14:paraId="64D4CB0E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</w:p>
    <w:p w14:paraId="527EBA2B" w14:textId="77777777" w:rsidR="008D72B7" w:rsidRPr="00983645" w:rsidRDefault="008D72B7" w:rsidP="008D72B7">
      <w:pPr>
        <w:jc w:val="both"/>
        <w:rPr>
          <w:rFonts w:ascii="Arial Narrow" w:hAnsi="Arial Narrow" w:cs="Arial"/>
          <w:strike/>
          <w:color w:val="000000"/>
        </w:rPr>
      </w:pPr>
      <w:r w:rsidRPr="00983645">
        <w:rPr>
          <w:rFonts w:ascii="Arial Narrow" w:hAnsi="Arial Narrow" w:cs="Arial"/>
          <w:b/>
        </w:rPr>
        <w:t xml:space="preserve">CONTRATADA: </w:t>
      </w: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  <w:bCs/>
          <w:u w:val="single"/>
        </w:rPr>
        <w:t>BANRISUL CARTÕES S/A</w:t>
      </w:r>
      <w:r w:rsidRPr="00983645">
        <w:rPr>
          <w:rFonts w:ascii="Arial Narrow" w:hAnsi="Arial Narrow" w:cs="Arial"/>
          <w:b/>
          <w:bCs/>
        </w:rPr>
        <w:t xml:space="preserve">, </w:t>
      </w:r>
      <w:r w:rsidRPr="00983645">
        <w:rPr>
          <w:rFonts w:ascii="Arial Narrow" w:hAnsi="Arial Narrow" w:cs="Arial"/>
          <w:bCs/>
        </w:rPr>
        <w:t>pessoa jurídica de direito privado, inscrita no CNPJ sob nº92.934.215/0001-06</w:t>
      </w:r>
      <w:r w:rsidRPr="00983645">
        <w:rPr>
          <w:rFonts w:ascii="Arial Narrow" w:hAnsi="Arial Narrow" w:cs="Arial"/>
        </w:rPr>
        <w:t>, com sede na cidade e capital de</w:t>
      </w:r>
      <w:r w:rsidRPr="00983645">
        <w:rPr>
          <w:rFonts w:ascii="Arial Narrow" w:hAnsi="Arial Narrow" w:cs="Arial"/>
          <w:color w:val="000000"/>
        </w:rPr>
        <w:t xml:space="preserve"> Porto Alegre-RS, representada pelo seu Gerente Executivo </w:t>
      </w:r>
      <w:r w:rsidRPr="00983645">
        <w:rPr>
          <w:rFonts w:ascii="Arial Narrow" w:hAnsi="Arial Narrow" w:cs="Arial"/>
          <w:b/>
          <w:color w:val="000000"/>
        </w:rPr>
        <w:t xml:space="preserve">SR. </w:t>
      </w:r>
      <w:r w:rsidR="00F04E02">
        <w:rPr>
          <w:rFonts w:ascii="Arial Narrow" w:hAnsi="Arial Narrow" w:cs="Arial"/>
          <w:b/>
          <w:color w:val="000000"/>
        </w:rPr>
        <w:t>LUCIANO VERGELINO SILVEIRA</w:t>
      </w:r>
      <w:r w:rsidRPr="00983645">
        <w:rPr>
          <w:rFonts w:ascii="Arial Narrow" w:hAnsi="Arial Narrow" w:cs="Arial"/>
          <w:color w:val="000000"/>
        </w:rPr>
        <w:t>, brasileiro,</w:t>
      </w:r>
      <w:r w:rsidR="00F04E02">
        <w:rPr>
          <w:rFonts w:ascii="Arial Narrow" w:hAnsi="Arial Narrow" w:cs="Arial"/>
          <w:color w:val="000000"/>
        </w:rPr>
        <w:t xml:space="preserve"> CPF Nº 580.575.100-30 E RG Nº1036563953, conforme procuração</w:t>
      </w:r>
      <w:r w:rsidRPr="00983645">
        <w:rPr>
          <w:rFonts w:ascii="Arial Narrow" w:hAnsi="Arial Narrow" w:cs="Arial"/>
          <w:color w:val="000000"/>
        </w:rPr>
        <w:t xml:space="preserve">.  </w:t>
      </w:r>
    </w:p>
    <w:p w14:paraId="62B8D48B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</w:p>
    <w:p w14:paraId="67BEB8ED" w14:textId="02045EEE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color w:val="000000"/>
        </w:rPr>
        <w:t xml:space="preserve">Os CONTRATANTES têm entre si justo e avençado, e celebram o presente contrato, instruído no Processo </w:t>
      </w:r>
      <w:r w:rsidRPr="004D6DDF">
        <w:rPr>
          <w:rFonts w:ascii="Arial Narrow" w:hAnsi="Arial Narrow" w:cs="Arial"/>
          <w:color w:val="000000"/>
        </w:rPr>
        <w:t>Administrativo nº0</w:t>
      </w:r>
      <w:r w:rsidR="0029007A">
        <w:rPr>
          <w:rFonts w:ascii="Arial Narrow" w:hAnsi="Arial Narrow" w:cs="Arial"/>
          <w:color w:val="000000"/>
        </w:rPr>
        <w:t>7</w:t>
      </w:r>
      <w:r w:rsidR="004D6DDF" w:rsidRPr="004D6DDF">
        <w:rPr>
          <w:rFonts w:ascii="Arial Narrow" w:hAnsi="Arial Narrow" w:cs="Arial"/>
          <w:color w:val="000000"/>
        </w:rPr>
        <w:t>2</w:t>
      </w:r>
      <w:r w:rsidRPr="00983645">
        <w:rPr>
          <w:rFonts w:ascii="Arial Narrow" w:hAnsi="Arial Narrow" w:cs="Arial"/>
          <w:color w:val="000000"/>
        </w:rPr>
        <w:t>/</w:t>
      </w:r>
      <w:r w:rsidR="0029007A">
        <w:rPr>
          <w:rFonts w:ascii="Arial Narrow" w:hAnsi="Arial Narrow" w:cs="Arial"/>
          <w:color w:val="000000"/>
        </w:rPr>
        <w:t>2020</w:t>
      </w:r>
      <w:r w:rsidRPr="00983645">
        <w:rPr>
          <w:rFonts w:ascii="Arial Narrow" w:hAnsi="Arial Narrow" w:cs="Arial"/>
          <w:color w:val="000000"/>
        </w:rPr>
        <w:t xml:space="preserve"> na modalidade Dispensa de Licitação nº0</w:t>
      </w:r>
      <w:r>
        <w:rPr>
          <w:rFonts w:ascii="Arial Narrow" w:hAnsi="Arial Narrow" w:cs="Arial"/>
          <w:color w:val="000000"/>
        </w:rPr>
        <w:t>2</w:t>
      </w:r>
      <w:r w:rsidR="0029007A">
        <w:rPr>
          <w:rFonts w:ascii="Arial Narrow" w:hAnsi="Arial Narrow" w:cs="Arial"/>
          <w:color w:val="000000"/>
        </w:rPr>
        <w:t>7</w:t>
      </w:r>
      <w:r w:rsidRPr="00983645">
        <w:rPr>
          <w:rFonts w:ascii="Arial Narrow" w:hAnsi="Arial Narrow" w:cs="Arial"/>
          <w:color w:val="000000"/>
        </w:rPr>
        <w:t>/</w:t>
      </w:r>
      <w:r w:rsidR="0029007A">
        <w:rPr>
          <w:rFonts w:ascii="Arial Narrow" w:hAnsi="Arial Narrow" w:cs="Arial"/>
          <w:color w:val="000000"/>
        </w:rPr>
        <w:t>2020</w:t>
      </w:r>
      <w:r w:rsidRPr="00983645">
        <w:rPr>
          <w:rFonts w:ascii="Arial Narrow" w:hAnsi="Arial Narrow" w:cs="Arial"/>
          <w:color w:val="000000"/>
        </w:rPr>
        <w:t>, mediante as cláusulas e condições que se seguem:</w:t>
      </w:r>
    </w:p>
    <w:p w14:paraId="1AC95389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</w:p>
    <w:p w14:paraId="389676C7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PRIMEIRA</w:t>
      </w:r>
      <w:r w:rsidRPr="00983645">
        <w:rPr>
          <w:rFonts w:ascii="Arial Narrow" w:hAnsi="Arial Narrow" w:cs="Arial"/>
          <w:color w:val="000000"/>
          <w:sz w:val="24"/>
        </w:rPr>
        <w:t xml:space="preserve"> - DO OBJETO</w:t>
      </w:r>
    </w:p>
    <w:p w14:paraId="7F57791F" w14:textId="77777777" w:rsidR="008D72B7" w:rsidRPr="00983645" w:rsidRDefault="008D72B7" w:rsidP="008D72B7">
      <w:pPr>
        <w:pStyle w:val="Ttulo1"/>
        <w:jc w:val="both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1.1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 xml:space="preserve"> </w:t>
      </w:r>
      <w:r w:rsidRPr="00983645">
        <w:rPr>
          <w:rFonts w:ascii="Arial Narrow" w:hAnsi="Arial Narrow" w:cs="Arial"/>
          <w:b w:val="0"/>
          <w:color w:val="000000"/>
          <w:sz w:val="24"/>
          <w:szCs w:val="24"/>
        </w:rPr>
        <w:t xml:space="preserve">O presente contrato tem como objeto a </w:t>
      </w:r>
      <w:r w:rsidRPr="00983645">
        <w:rPr>
          <w:rFonts w:ascii="Arial Narrow" w:hAnsi="Arial Narrow" w:cs="Arial"/>
          <w:b w:val="0"/>
          <w:sz w:val="24"/>
          <w:szCs w:val="24"/>
        </w:rPr>
        <w:t xml:space="preserve">prestação de serviços de administração, controle e gerenciamento do abastecimento da frota de veículos através de cartão magnético, possibilitando a aquisição de produtos na rede de estabelecimentos credenciados, nos moldes da proposta adjudicada e da totalidade dos dados constantes na tabela abaixo e no Projeto Básico que fazem parte integrante do presente. </w:t>
      </w:r>
    </w:p>
    <w:p w14:paraId="59CE8961" w14:textId="77777777" w:rsidR="008D72B7" w:rsidRPr="00983645" w:rsidRDefault="008D72B7" w:rsidP="008D72B7">
      <w:pPr>
        <w:rPr>
          <w:rFonts w:ascii="Arial Narrow" w:hAnsi="Arial Narrow"/>
        </w:rPr>
      </w:pPr>
    </w:p>
    <w:p w14:paraId="63793676" w14:textId="3713033E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>1.1.</w:t>
      </w:r>
      <w:r w:rsidR="005E2BB4">
        <w:rPr>
          <w:rFonts w:ascii="Arial Narrow" w:hAnsi="Arial Narrow" w:cs="Arial"/>
          <w:b/>
        </w:rPr>
        <w:t>1</w:t>
      </w:r>
      <w:r w:rsidRPr="00983645">
        <w:rPr>
          <w:rFonts w:ascii="Arial Narrow" w:hAnsi="Arial Narrow" w:cs="Arial"/>
        </w:rPr>
        <w:t xml:space="preserve"> - INFORMAÇÕES DA CONTRATANTE:</w:t>
      </w:r>
    </w:p>
    <w:p w14:paraId="3C2B401C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1. Nome Fantasia/Cartão: P M de Doutor Ricardo</w:t>
      </w:r>
    </w:p>
    <w:p w14:paraId="62473395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2. CNPJ: 01.613.360/0001-21</w:t>
      </w:r>
    </w:p>
    <w:p w14:paraId="6092CAEC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3. Razão Social: PREF MUNIC DE DOUTOR RICARDO</w:t>
      </w:r>
    </w:p>
    <w:p w14:paraId="7A7F99DF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4. Endereço:RS 332 KM 21, Nº3699</w:t>
      </w:r>
    </w:p>
    <w:p w14:paraId="0C3EED8F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5. Bairro: CENTRO</w:t>
      </w:r>
    </w:p>
    <w:p w14:paraId="652C5001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6. Cidade: DOUTOR RICARDO</w:t>
      </w:r>
    </w:p>
    <w:p w14:paraId="70061405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7. UF: RS</w:t>
      </w:r>
    </w:p>
    <w:p w14:paraId="343B05F8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8. CEP: 95967-000</w:t>
      </w:r>
    </w:p>
    <w:p w14:paraId="5760C233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9. Telefone Fixo: (051) 3612-2010</w:t>
      </w:r>
    </w:p>
    <w:p w14:paraId="360706D4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 xml:space="preserve">10. E-mail para envio da Nota Fiscal: </w:t>
      </w:r>
      <w:r>
        <w:rPr>
          <w:rFonts w:ascii="Arial Narrow" w:hAnsi="Arial Narrow" w:cs="Arial"/>
        </w:rPr>
        <w:t>prefeita</w:t>
      </w:r>
      <w:r w:rsidRPr="00983645">
        <w:rPr>
          <w:rFonts w:ascii="Arial Narrow" w:hAnsi="Arial Narrow" w:cs="Arial"/>
        </w:rPr>
        <w:t>@doutorricardo.rs.gov.br</w:t>
      </w:r>
    </w:p>
    <w:p w14:paraId="469DC6DC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11. Nome completo da pessoa que acessará o sistema: Maura Di Domenico</w:t>
      </w:r>
    </w:p>
    <w:p w14:paraId="2DE2C994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12. CPF:020.272.880-31</w:t>
      </w:r>
    </w:p>
    <w:p w14:paraId="705BFC91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13. E-mail funcional:prefeita@doutorricardo.rs.gov.br</w:t>
      </w:r>
    </w:p>
    <w:p w14:paraId="13F543A9" w14:textId="77777777" w:rsidR="008D72B7" w:rsidRPr="00983645" w:rsidRDefault="008D72B7" w:rsidP="008D72B7">
      <w:pPr>
        <w:rPr>
          <w:rFonts w:ascii="Arial Narrow" w:hAnsi="Arial Narrow" w:cs="Arial"/>
        </w:rPr>
      </w:pPr>
    </w:p>
    <w:p w14:paraId="43315CF9" w14:textId="3DB3C6B4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>1.1.</w:t>
      </w:r>
      <w:r w:rsidR="005E2BB4">
        <w:rPr>
          <w:rFonts w:ascii="Arial Narrow" w:hAnsi="Arial Narrow" w:cs="Arial"/>
          <w:b/>
        </w:rPr>
        <w:t>2</w:t>
      </w:r>
      <w:r w:rsidRPr="00983645">
        <w:rPr>
          <w:rFonts w:ascii="Arial Narrow" w:hAnsi="Arial Narrow" w:cs="Arial"/>
        </w:rPr>
        <w:t xml:space="preserve"> - INFORMAÇÕES OPERACIONAIS:</w:t>
      </w:r>
    </w:p>
    <w:p w14:paraId="57C8873C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16. Taxa de administração: 0,00% (zero por cento)</w:t>
      </w:r>
    </w:p>
    <w:p w14:paraId="42F8ED47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17. Prazo para pagamento da fatura: 07 (sete) dias</w:t>
      </w:r>
    </w:p>
    <w:p w14:paraId="62B38685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18. Emissão da Nota Fiscal/Boleto: (  ) Única   ( x ) Setorizada por Secretaria</w:t>
      </w:r>
    </w:p>
    <w:p w14:paraId="1C3C9255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 xml:space="preserve">19. Quantidade de veículos: </w:t>
      </w:r>
      <w:r>
        <w:rPr>
          <w:rFonts w:ascii="Arial Narrow" w:hAnsi="Arial Narrow" w:cs="Arial"/>
        </w:rPr>
        <w:t>máximo de 50</w:t>
      </w:r>
      <w:r w:rsidRPr="00983645">
        <w:rPr>
          <w:rFonts w:ascii="Arial Narrow" w:hAnsi="Arial Narrow" w:cs="Arial"/>
        </w:rPr>
        <w:t xml:space="preserve"> (carros, máquinas e caminhões)</w:t>
      </w:r>
    </w:p>
    <w:p w14:paraId="5AC67D93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 xml:space="preserve">20. Quantidade de condutores: </w:t>
      </w:r>
      <w:r w:rsidR="001770A8">
        <w:rPr>
          <w:rFonts w:ascii="Arial Narrow" w:hAnsi="Arial Narrow" w:cs="Arial"/>
        </w:rPr>
        <w:t>3</w:t>
      </w:r>
      <w:r w:rsidRPr="00983645">
        <w:rPr>
          <w:rFonts w:ascii="Arial Narrow" w:hAnsi="Arial Narrow" w:cs="Arial"/>
        </w:rPr>
        <w:t>0</w:t>
      </w:r>
    </w:p>
    <w:p w14:paraId="0BCC612C" w14:textId="77777777" w:rsidR="008D72B7" w:rsidRPr="00983645" w:rsidRDefault="008D72B7" w:rsidP="008D72B7">
      <w:pPr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color w:val="000000"/>
        </w:rPr>
        <w:t xml:space="preserve">21. Limite total de crédito mensal: R$ </w:t>
      </w:r>
      <w:r>
        <w:rPr>
          <w:rFonts w:ascii="Arial Narrow" w:hAnsi="Arial Narrow" w:cs="Arial"/>
          <w:color w:val="000000"/>
        </w:rPr>
        <w:t>8</w:t>
      </w:r>
      <w:r w:rsidRPr="00983645">
        <w:rPr>
          <w:rFonts w:ascii="Arial Narrow" w:hAnsi="Arial Narrow" w:cs="Arial"/>
          <w:color w:val="000000"/>
        </w:rPr>
        <w:t>0.000,00</w:t>
      </w:r>
    </w:p>
    <w:p w14:paraId="3AB8969F" w14:textId="77777777" w:rsidR="008D72B7" w:rsidRPr="00983645" w:rsidRDefault="008D72B7" w:rsidP="008D72B7">
      <w:pPr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color w:val="000000"/>
        </w:rPr>
        <w:t xml:space="preserve">22. Limite de crédito por cartão: R$ </w:t>
      </w:r>
      <w:r>
        <w:rPr>
          <w:rFonts w:ascii="Arial Narrow" w:hAnsi="Arial Narrow" w:cs="Arial"/>
          <w:color w:val="000000"/>
        </w:rPr>
        <w:t>2</w:t>
      </w:r>
      <w:r w:rsidRPr="00983645">
        <w:rPr>
          <w:rFonts w:ascii="Arial Narrow" w:hAnsi="Arial Narrow" w:cs="Arial"/>
          <w:color w:val="000000"/>
        </w:rPr>
        <w:t>.000,00</w:t>
      </w:r>
    </w:p>
    <w:p w14:paraId="56773018" w14:textId="77777777" w:rsidR="008D72B7" w:rsidRPr="00983645" w:rsidRDefault="008D72B7" w:rsidP="008D72B7">
      <w:pPr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color w:val="000000"/>
        </w:rPr>
        <w:t>23. Tarifa 1ª via do cartão: R$ 0,00 (isento)</w:t>
      </w:r>
    </w:p>
    <w:p w14:paraId="357CFCDC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24. Tarifa 2ª via do cartão: R$ 5,00 (cinco reais)</w:t>
      </w:r>
    </w:p>
    <w:p w14:paraId="16FD4C3B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25. Faturamento/Corte: MENSAL</w:t>
      </w:r>
    </w:p>
    <w:p w14:paraId="0E6231C7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26. Dia para corte fatura/renovação dos limites: 01</w:t>
      </w:r>
    </w:p>
    <w:p w14:paraId="681C5790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lastRenderedPageBreak/>
        <w:t>27. Verifica kilometragem: ( x ) SIM  (  ) NÃO</w:t>
      </w:r>
    </w:p>
    <w:p w14:paraId="225818F7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28. Verifica quantidade abastecida: ( x ) SIM (  ) NÃO</w:t>
      </w:r>
    </w:p>
    <w:p w14:paraId="28C2738E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29. Verifica intervalo entre abastecimentos: ( x ) SIM (  ) NÃO</w:t>
      </w:r>
    </w:p>
    <w:p w14:paraId="46D7CE6D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30. Tempo mínimo entre abastecimentos: 03 horas</w:t>
      </w:r>
    </w:p>
    <w:p w14:paraId="6016FC25" w14:textId="77777777" w:rsidR="008D72B7" w:rsidRPr="00983645" w:rsidRDefault="008D72B7" w:rsidP="008D72B7">
      <w:pPr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31. Forma de Pagamento: (  ) Débito em conta   ( X ) Boleto Bancário.</w:t>
      </w:r>
    </w:p>
    <w:p w14:paraId="6CD3FB65" w14:textId="77777777" w:rsidR="008D72B7" w:rsidRPr="00983645" w:rsidRDefault="008D72B7" w:rsidP="008D72B7">
      <w:pPr>
        <w:rPr>
          <w:rFonts w:ascii="Arial Narrow" w:hAnsi="Arial Narrow" w:cs="Arial"/>
        </w:rPr>
      </w:pPr>
    </w:p>
    <w:p w14:paraId="1B60375F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 xml:space="preserve">PRODUTOS E SERVIÇOS AUTORIZADOS: </w:t>
      </w:r>
      <w:r>
        <w:rPr>
          <w:rFonts w:ascii="Arial Narrow" w:hAnsi="Arial Narrow" w:cs="Arial"/>
        </w:rPr>
        <w:t xml:space="preserve">ABASTECIMENTO DE </w:t>
      </w:r>
      <w:r w:rsidRPr="00983645">
        <w:rPr>
          <w:rFonts w:ascii="Arial Narrow" w:hAnsi="Arial Narrow" w:cs="Arial"/>
        </w:rPr>
        <w:t>GASOLINA, GASOLINA ADITIVADA, DIESEL</w:t>
      </w:r>
      <w:r w:rsidR="007B6777">
        <w:rPr>
          <w:rFonts w:ascii="Arial Narrow" w:hAnsi="Arial Narrow" w:cs="Arial"/>
        </w:rPr>
        <w:t xml:space="preserve"> ADITIVADO</w:t>
      </w:r>
      <w:r w:rsidRPr="00983645">
        <w:rPr>
          <w:rFonts w:ascii="Arial Narrow" w:hAnsi="Arial Narrow" w:cs="Arial"/>
        </w:rPr>
        <w:t>, ARLA 32</w:t>
      </w:r>
      <w:r w:rsidR="007B6777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983645">
        <w:rPr>
          <w:rFonts w:ascii="Arial Narrow" w:hAnsi="Arial Narrow" w:cs="Arial"/>
        </w:rPr>
        <w:t>DIESEL S10</w:t>
      </w:r>
      <w:r w:rsidR="007B6777">
        <w:rPr>
          <w:rFonts w:ascii="Arial Narrow" w:hAnsi="Arial Narrow" w:cs="Arial"/>
        </w:rPr>
        <w:t xml:space="preserve"> E ALCOOL. </w:t>
      </w:r>
      <w:r w:rsidRPr="00983645">
        <w:rPr>
          <w:rFonts w:ascii="Arial Narrow" w:hAnsi="Arial Narrow" w:cs="Arial"/>
        </w:rPr>
        <w:t xml:space="preserve"> </w:t>
      </w:r>
    </w:p>
    <w:p w14:paraId="5538FDB8" w14:textId="77777777" w:rsidR="008D72B7" w:rsidRPr="00983645" w:rsidRDefault="008D72B7" w:rsidP="008D72B7">
      <w:pPr>
        <w:rPr>
          <w:rFonts w:ascii="Arial Narrow" w:hAnsi="Arial Narrow" w:cs="Arial"/>
        </w:rPr>
      </w:pPr>
    </w:p>
    <w:p w14:paraId="066A5D41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983645">
        <w:rPr>
          <w:rFonts w:ascii="Arial Narrow" w:hAnsi="Arial Narrow" w:cs="Arial"/>
          <w:b/>
          <w:color w:val="000000"/>
          <w:u w:val="single"/>
        </w:rPr>
        <w:t>CLÁUSULA SEGUNDA</w:t>
      </w:r>
      <w:r w:rsidRPr="00983645">
        <w:rPr>
          <w:rFonts w:ascii="Arial Narrow" w:hAnsi="Arial Narrow" w:cs="Arial"/>
          <w:b/>
          <w:color w:val="000000"/>
        </w:rPr>
        <w:t xml:space="preserve"> - </w:t>
      </w:r>
      <w:r w:rsidRPr="00983645">
        <w:rPr>
          <w:rFonts w:ascii="Arial Narrow" w:hAnsi="Arial Narrow" w:cs="Arial"/>
          <w:b/>
        </w:rPr>
        <w:t>PRAZO DE IMPLANTAÇÃO DO SISTEMA E ESPECIFICAÇÕES</w:t>
      </w:r>
    </w:p>
    <w:p w14:paraId="39883F2F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983645">
        <w:rPr>
          <w:rFonts w:ascii="Arial Narrow" w:eastAsia="Calibri" w:hAnsi="Arial Narrow" w:cs="Arial"/>
          <w:b/>
          <w:color w:val="000000"/>
        </w:rPr>
        <w:t>2.1</w:t>
      </w:r>
      <w:r w:rsidRPr="00983645">
        <w:rPr>
          <w:rFonts w:ascii="Arial Narrow" w:eastAsia="Calibri" w:hAnsi="Arial Narrow" w:cs="Arial"/>
          <w:color w:val="000000"/>
        </w:rPr>
        <w:t xml:space="preserve"> </w:t>
      </w:r>
      <w:r w:rsidRPr="00983645">
        <w:rPr>
          <w:rFonts w:ascii="Arial Narrow" w:hAnsi="Arial Narrow" w:cs="Arial"/>
        </w:rPr>
        <w:t>O método/sistema a ser ofertado deverá estar implantado em 30 (trinta) dias a contar da assinatura do contrato, devendo, necessariamente, individualizar o usuário que realizou o abastecimento, mediante senha, de forma a garantir a segurança nas operações indicando o tipo de produto a quantidade envolvida, a data, local e quilometragem do veículo.</w:t>
      </w:r>
    </w:p>
    <w:p w14:paraId="3AECCD3C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  <w:i/>
          <w:u w:val="single"/>
        </w:rPr>
      </w:pPr>
      <w:r w:rsidRPr="00983645">
        <w:rPr>
          <w:rFonts w:ascii="Arial Narrow" w:eastAsia="Calibri" w:hAnsi="Arial Narrow"/>
          <w:color w:val="000000"/>
        </w:rPr>
        <w:t xml:space="preserve">2.2 </w:t>
      </w:r>
      <w:r w:rsidRPr="00983645">
        <w:rPr>
          <w:rFonts w:ascii="Arial Narrow" w:hAnsi="Arial Narrow"/>
          <w:b w:val="0"/>
        </w:rPr>
        <w:t xml:space="preserve">Os dados deverão ser transmitidos individualmente ou em lote, conforme a solicitação do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>, por meio eletrônico;</w:t>
      </w:r>
    </w:p>
    <w:p w14:paraId="298A4480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eastAsia="Calibri" w:hAnsi="Arial Narrow"/>
          <w:color w:val="000000"/>
        </w:rPr>
        <w:t xml:space="preserve">2.3 </w:t>
      </w:r>
      <w:r w:rsidRPr="00983645">
        <w:rPr>
          <w:rFonts w:ascii="Arial Narrow" w:hAnsi="Arial Narrow"/>
          <w:b w:val="0"/>
        </w:rPr>
        <w:t xml:space="preserve">Todos os abastecimentos deverão ser monitorados e catalogados em sistema eletrônico, que faça o controle por usuário do sistema e com capacidade de transferência destes dados – em arquivo com extensão texto - para 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>;</w:t>
      </w:r>
    </w:p>
    <w:p w14:paraId="3872A3D7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  <w:strike/>
          <w:color w:val="FF0000"/>
        </w:rPr>
      </w:pPr>
      <w:r w:rsidRPr="00983645">
        <w:rPr>
          <w:rFonts w:ascii="Arial Narrow" w:hAnsi="Arial Narrow"/>
        </w:rPr>
        <w:t xml:space="preserve">2.4 </w:t>
      </w:r>
      <w:r w:rsidRPr="00983645">
        <w:rPr>
          <w:rFonts w:ascii="Arial Narrow" w:hAnsi="Arial Narrow"/>
          <w:b w:val="0"/>
        </w:rPr>
        <w:t xml:space="preserve">A rotina de transmissão de dados para 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 xml:space="preserve">, com todas as informações, com troca eletrônica de dados de forma segura, sobre a frota de veículos e os serviços prestados, deverá permitir a transmissão das informações a partir de uma determinada data, indicada pelo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 xml:space="preserve">, </w:t>
      </w:r>
    </w:p>
    <w:p w14:paraId="21043192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hAnsi="Arial Narrow"/>
        </w:rPr>
        <w:t xml:space="preserve">2.5 </w:t>
      </w:r>
      <w:r w:rsidRPr="00983645">
        <w:rPr>
          <w:rFonts w:ascii="Arial Narrow" w:hAnsi="Arial Narrow"/>
          <w:b w:val="0"/>
        </w:rPr>
        <w:t>A operadora deve preservar as transmissões – a que se refere a letra anterior - por um período mínimo de 90 (noventa) dias, para fins de eventual reenvio;</w:t>
      </w:r>
    </w:p>
    <w:p w14:paraId="38EE65F0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hAnsi="Arial Narrow"/>
        </w:rPr>
        <w:t xml:space="preserve">2.6 </w:t>
      </w:r>
      <w:r w:rsidRPr="00983645">
        <w:rPr>
          <w:rFonts w:ascii="Arial Narrow" w:hAnsi="Arial Narrow"/>
          <w:b w:val="0"/>
        </w:rPr>
        <w:t>O método/sistema proposto deverá gerar a transmissão de dados de abastecimento, diariamente com troca  eletrônica de dados de forma segura  em até 24 horas do dia da ocorrência do fato;</w:t>
      </w:r>
    </w:p>
    <w:p w14:paraId="2CC96EFF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eastAsia="Calibri" w:hAnsi="Arial Narrow" w:cs="Arial"/>
          <w:b/>
          <w:color w:val="000000"/>
        </w:rPr>
        <w:t xml:space="preserve">2.7 </w:t>
      </w:r>
      <w:r w:rsidRPr="00983645">
        <w:rPr>
          <w:rFonts w:ascii="Arial Narrow" w:hAnsi="Arial Narrow" w:cs="Arial"/>
        </w:rPr>
        <w:t xml:space="preserve">Os relatórios compreendendo um determinado período de tempo serão eventualmente requeridos na medida das necessidades do </w:t>
      </w:r>
      <w:r w:rsidRPr="00983645">
        <w:rPr>
          <w:rFonts w:ascii="Arial Narrow" w:hAnsi="Arial Narrow" w:cs="Arial"/>
          <w:bCs/>
        </w:rPr>
        <w:t>CONTRATANTE</w:t>
      </w:r>
      <w:r w:rsidRPr="00983645">
        <w:rPr>
          <w:rFonts w:ascii="Arial Narrow" w:hAnsi="Arial Narrow" w:cs="Arial"/>
        </w:rPr>
        <w:t>, e deverão ser expedidos em até 24 (vinte e quatro) horas após o requerimento;</w:t>
      </w:r>
    </w:p>
    <w:p w14:paraId="46B3F910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eastAsia="Calibri" w:hAnsi="Arial Narrow"/>
          <w:color w:val="000000"/>
        </w:rPr>
        <w:t xml:space="preserve">2.8 </w:t>
      </w:r>
      <w:r w:rsidRPr="00983645">
        <w:rPr>
          <w:rFonts w:ascii="Arial Narrow" w:hAnsi="Arial Narrow"/>
          <w:b w:val="0"/>
        </w:rPr>
        <w:t>As alimentações de dados ao sistema, efetuadas nos pontos de abastecimento, deverão ser realizadas simultaneamente à realização do serviço, ou seja, quando um veículo for abastecido, o operador do local do abastecimento deverá, em tempo real, repassar as informações relativas ao serviço para o sistema;</w:t>
      </w:r>
    </w:p>
    <w:p w14:paraId="0166BF25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eastAsia="Calibri" w:hAnsi="Arial Narrow"/>
          <w:color w:val="000000"/>
        </w:rPr>
        <w:t xml:space="preserve">2.9 </w:t>
      </w:r>
      <w:r w:rsidRPr="00983645">
        <w:rPr>
          <w:rFonts w:ascii="Arial Narrow" w:hAnsi="Arial Narrow"/>
          <w:b w:val="0"/>
        </w:rPr>
        <w:t xml:space="preserve">O sistema/método proposto deverá possuir rotina de recepção de informações (com troca eletrônica de dados de forma segura), do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 xml:space="preserve">, referente aos cadastros de veículos e motoristas. Essas informações deverão ser recebidas, a qualquer tempo, pela contratada, à medida a que forem transmitidas pelo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>;</w:t>
      </w:r>
    </w:p>
    <w:p w14:paraId="5DBFAA3C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eastAsia="Calibri" w:hAnsi="Arial Narrow"/>
          <w:color w:val="000000"/>
        </w:rPr>
        <w:t xml:space="preserve">2.10 </w:t>
      </w:r>
      <w:r w:rsidRPr="00983645">
        <w:rPr>
          <w:rFonts w:ascii="Arial Narrow" w:hAnsi="Arial Narrow"/>
          <w:b w:val="0"/>
        </w:rPr>
        <w:t xml:space="preserve">Quanto ao abastecimento, devem ser transmitidas as seguintes informações, por atendimento: </w:t>
      </w:r>
    </w:p>
    <w:p w14:paraId="1CF297B1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>2.11</w:t>
      </w:r>
      <w:r w:rsidRPr="00983645">
        <w:rPr>
          <w:rFonts w:ascii="Arial Narrow" w:hAnsi="Arial Narrow" w:cs="Arial"/>
        </w:rPr>
        <w:t xml:space="preserve"> Identificação do veículo com o prefixo (seu respectivo número de cadastro) – que é aquele atribuído pelo </w:t>
      </w:r>
      <w:r w:rsidRPr="00983645">
        <w:rPr>
          <w:rFonts w:ascii="Arial Narrow" w:hAnsi="Arial Narrow" w:cs="Arial"/>
          <w:bCs/>
        </w:rPr>
        <w:t>CONTRATANTE</w:t>
      </w:r>
      <w:r w:rsidRPr="00983645">
        <w:rPr>
          <w:rFonts w:ascii="Arial Narrow" w:hAnsi="Arial Narrow" w:cs="Arial"/>
        </w:rPr>
        <w:t>;</w:t>
      </w:r>
    </w:p>
    <w:p w14:paraId="21B222B7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</w:rPr>
        <w:t>2.12</w:t>
      </w:r>
      <w:r w:rsidRPr="00983645">
        <w:rPr>
          <w:rFonts w:ascii="Arial Narrow" w:hAnsi="Arial Narrow" w:cs="Arial"/>
        </w:rPr>
        <w:t xml:space="preserve"> Identificação do fornecedor (</w:t>
      </w:r>
      <w:r w:rsidRPr="00983645">
        <w:rPr>
          <w:rFonts w:ascii="Arial Narrow" w:hAnsi="Arial Narrow" w:cs="Arial"/>
          <w:color w:val="000000"/>
        </w:rPr>
        <w:t>razão social e CNPJ);</w:t>
      </w:r>
    </w:p>
    <w:p w14:paraId="49EA8FE9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2.13 </w:t>
      </w:r>
      <w:r w:rsidRPr="00983645">
        <w:rPr>
          <w:rFonts w:ascii="Arial Narrow" w:hAnsi="Arial Narrow" w:cs="Arial"/>
        </w:rPr>
        <w:t>data e hora em que foi realizado o atendimento;</w:t>
      </w:r>
    </w:p>
    <w:p w14:paraId="469FB7C8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2.14 </w:t>
      </w:r>
      <w:r w:rsidRPr="00983645">
        <w:rPr>
          <w:rFonts w:ascii="Arial Narrow" w:hAnsi="Arial Narrow" w:cs="Arial"/>
        </w:rPr>
        <w:t>leitura do hodômetro (assim entendido o registro existente no aparelho que mede a quilometragem percorrida pelo veículo até o momento do abastecimento);</w:t>
      </w:r>
    </w:p>
    <w:p w14:paraId="3E4FD0CC" w14:textId="34DAACDA" w:rsidR="008D72B7" w:rsidRPr="00983645" w:rsidRDefault="008D72B7" w:rsidP="005E2BB4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hAnsi="Arial Narrow"/>
        </w:rPr>
        <w:t xml:space="preserve">2.15 </w:t>
      </w:r>
      <w:r w:rsidRPr="00983645">
        <w:rPr>
          <w:rFonts w:ascii="Arial Narrow" w:hAnsi="Arial Narrow"/>
          <w:b w:val="0"/>
        </w:rPr>
        <w:t xml:space="preserve">Identificação do usuário do sistema de abastecimento, por meio magnético e identificado por senha, contendo matrícula do Município (assim entendido o número de identificação funcional do servidor a ser fornecido pelo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>);</w:t>
      </w:r>
    </w:p>
    <w:p w14:paraId="1709F1E9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2.16 </w:t>
      </w:r>
      <w:r w:rsidRPr="00983645">
        <w:rPr>
          <w:rFonts w:ascii="Arial Narrow" w:hAnsi="Arial Narrow" w:cs="Arial"/>
        </w:rPr>
        <w:t xml:space="preserve">Tipo de combustível (diferenciando gasolina ou óleo diesel, se comum ou aditivada, óleo diesel S10 ou  arla) </w:t>
      </w:r>
    </w:p>
    <w:p w14:paraId="73923C47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2.17 </w:t>
      </w:r>
      <w:r w:rsidRPr="00983645">
        <w:rPr>
          <w:rFonts w:ascii="Arial Narrow" w:hAnsi="Arial Narrow" w:cs="Arial"/>
        </w:rPr>
        <w:t>Volume de combustível (quantidade em litros do abastecimento);</w:t>
      </w:r>
    </w:p>
    <w:p w14:paraId="4C1F5851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2.18 </w:t>
      </w:r>
      <w:r w:rsidRPr="00983645">
        <w:rPr>
          <w:rFonts w:ascii="Arial Narrow" w:hAnsi="Arial Narrow" w:cs="Arial"/>
        </w:rPr>
        <w:t>Valor gasto com o abastecimento;</w:t>
      </w:r>
    </w:p>
    <w:p w14:paraId="698C0440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hAnsi="Arial Narrow"/>
        </w:rPr>
        <w:lastRenderedPageBreak/>
        <w:t xml:space="preserve">2.19 </w:t>
      </w:r>
      <w:r w:rsidRPr="00983645">
        <w:rPr>
          <w:rFonts w:ascii="Arial Narrow" w:hAnsi="Arial Narrow"/>
          <w:b w:val="0"/>
        </w:rPr>
        <w:t>Identificação da capacidade do tanque do veículo</w:t>
      </w:r>
      <w:r w:rsidRPr="00983645">
        <w:rPr>
          <w:rFonts w:ascii="Arial Narrow" w:hAnsi="Arial Narrow"/>
          <w:b w:val="0"/>
          <w:strike/>
          <w:color w:val="FF0000"/>
        </w:rPr>
        <w:t>;</w:t>
      </w:r>
    </w:p>
    <w:p w14:paraId="3B8BE983" w14:textId="4425E948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hAnsi="Arial Narrow"/>
        </w:rPr>
        <w:t>2.20</w:t>
      </w:r>
      <w:r w:rsidRPr="00983645">
        <w:rPr>
          <w:rFonts w:ascii="Arial Narrow" w:hAnsi="Arial Narrow"/>
          <w:b w:val="0"/>
        </w:rPr>
        <w:t xml:space="preserve"> A contratada deverá inibir o abastecimento do veículo em caso de divergência de hodômetro, matrícula/senha incorreta, abastecimento do mesmo veículo em intervalos de tempo inferiores a 3 (três) horas e capacidade do tanque divergente;</w:t>
      </w:r>
    </w:p>
    <w:p w14:paraId="018A0D67" w14:textId="77777777" w:rsidR="008D72B7" w:rsidRPr="00983645" w:rsidRDefault="008D72B7" w:rsidP="008D72B7">
      <w:pPr>
        <w:pStyle w:val="Corpodetexto2"/>
        <w:jc w:val="both"/>
        <w:rPr>
          <w:rFonts w:ascii="Arial Narrow" w:hAnsi="Arial Narrow"/>
          <w:b w:val="0"/>
        </w:rPr>
      </w:pPr>
      <w:r w:rsidRPr="00983645">
        <w:rPr>
          <w:rFonts w:ascii="Arial Narrow" w:hAnsi="Arial Narrow"/>
        </w:rPr>
        <w:t xml:space="preserve">2.21 </w:t>
      </w:r>
      <w:r w:rsidRPr="00983645">
        <w:rPr>
          <w:rFonts w:ascii="Arial Narrow" w:hAnsi="Arial Narrow"/>
          <w:b w:val="0"/>
        </w:rPr>
        <w:t xml:space="preserve">A contratada ficará impedida de usar os dados em seu poder para uso diversos do estabelecido neste projeto básico, e no Contrato, bem como, repassá-los a qualquer terceiro, por qualquer meio, sem autorização prévia e expressa do </w:t>
      </w:r>
      <w:r w:rsidRPr="00983645">
        <w:rPr>
          <w:rFonts w:ascii="Arial Narrow" w:hAnsi="Arial Narrow"/>
          <w:b w:val="0"/>
          <w:bCs/>
        </w:rPr>
        <w:t>CONTRATANTE</w:t>
      </w:r>
      <w:r w:rsidRPr="00983645">
        <w:rPr>
          <w:rFonts w:ascii="Arial Narrow" w:hAnsi="Arial Narrow"/>
          <w:b w:val="0"/>
        </w:rPr>
        <w:t>;</w:t>
      </w:r>
    </w:p>
    <w:p w14:paraId="2830CE7C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2.22 </w:t>
      </w:r>
      <w:r w:rsidRPr="00983645">
        <w:rPr>
          <w:rFonts w:ascii="Arial Narrow" w:hAnsi="Arial Narrow" w:cs="Arial"/>
        </w:rPr>
        <w:t>A metodologia/sistema de trabalho proposto deverá ser capaz de efetivar o bloqueio/desbloqueio (em tempo real);</w:t>
      </w:r>
    </w:p>
    <w:p w14:paraId="736E2903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2.23 </w:t>
      </w:r>
      <w:r w:rsidRPr="00983645">
        <w:rPr>
          <w:rFonts w:ascii="Arial Narrow" w:hAnsi="Arial Narrow" w:cs="Arial"/>
          <w:color w:val="000000"/>
        </w:rPr>
        <w:t>A metodologia/sistema de controle de consumo por veículo proposto neste processo pela contratada deverá ser capaz de realizar alterações de limites dos cartões em tempo real;</w:t>
      </w:r>
    </w:p>
    <w:p w14:paraId="642845BF" w14:textId="77777777" w:rsidR="008D72B7" w:rsidRPr="00983645" w:rsidRDefault="008D72B7" w:rsidP="008D72B7">
      <w:pPr>
        <w:pStyle w:val="Corpodetexto"/>
        <w:tabs>
          <w:tab w:val="num" w:pos="0"/>
        </w:tabs>
        <w:rPr>
          <w:rFonts w:ascii="Arial Narrow" w:hAnsi="Arial Narrow" w:cs="Arial"/>
          <w:sz w:val="24"/>
          <w:szCs w:val="24"/>
        </w:rPr>
      </w:pPr>
      <w:r w:rsidRPr="00983645">
        <w:rPr>
          <w:rFonts w:ascii="Arial Narrow" w:hAnsi="Arial Narrow" w:cs="Arial"/>
          <w:b/>
          <w:sz w:val="24"/>
          <w:szCs w:val="24"/>
        </w:rPr>
        <w:t xml:space="preserve">2.24 </w:t>
      </w:r>
      <w:r w:rsidRPr="00983645">
        <w:rPr>
          <w:rFonts w:ascii="Arial Narrow" w:hAnsi="Arial Narrow" w:cs="Arial"/>
          <w:sz w:val="24"/>
          <w:szCs w:val="24"/>
        </w:rPr>
        <w:t xml:space="preserve">Os pontos habilitados deverão praticar preços </w:t>
      </w:r>
      <w:proofErr w:type="spellStart"/>
      <w:r w:rsidRPr="00983645">
        <w:rPr>
          <w:rFonts w:ascii="Arial Narrow" w:hAnsi="Arial Narrow" w:cs="Arial"/>
          <w:sz w:val="24"/>
          <w:szCs w:val="24"/>
        </w:rPr>
        <w:t>a</w:t>
      </w:r>
      <w:proofErr w:type="spellEnd"/>
      <w:r w:rsidRPr="00983645">
        <w:rPr>
          <w:rFonts w:ascii="Arial Narrow" w:hAnsi="Arial Narrow" w:cs="Arial"/>
          <w:sz w:val="24"/>
          <w:szCs w:val="24"/>
        </w:rPr>
        <w:t xml:space="preserve"> vista, em conformidade com a média verificada na região em que se localiza o respectivo município.</w:t>
      </w:r>
    </w:p>
    <w:p w14:paraId="780896F6" w14:textId="77777777" w:rsidR="008D72B7" w:rsidRPr="00983645" w:rsidRDefault="008D72B7" w:rsidP="008D72B7">
      <w:pPr>
        <w:pStyle w:val="Corpodetexto"/>
        <w:tabs>
          <w:tab w:val="num" w:pos="0"/>
        </w:tabs>
        <w:rPr>
          <w:rFonts w:ascii="Arial Narrow" w:hAnsi="Arial Narrow" w:cs="Arial"/>
          <w:b/>
          <w:sz w:val="24"/>
          <w:szCs w:val="24"/>
        </w:rPr>
      </w:pPr>
    </w:p>
    <w:p w14:paraId="7C944EC1" w14:textId="77777777" w:rsidR="008D72B7" w:rsidRPr="00983645" w:rsidRDefault="008D72B7" w:rsidP="008D72B7">
      <w:pPr>
        <w:pStyle w:val="Textodecomentrio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83645">
        <w:rPr>
          <w:rFonts w:ascii="Arial Narrow" w:hAnsi="Arial Narrow" w:cs="Arial"/>
          <w:b/>
          <w:color w:val="000000"/>
          <w:sz w:val="24"/>
          <w:szCs w:val="24"/>
          <w:u w:val="single"/>
        </w:rPr>
        <w:t>CLÁUSULA TERCEIRA</w:t>
      </w:r>
      <w:r w:rsidRPr="00983645">
        <w:rPr>
          <w:rFonts w:ascii="Arial Narrow" w:hAnsi="Arial Narrow" w:cs="Arial"/>
          <w:b/>
          <w:color w:val="000000"/>
          <w:sz w:val="24"/>
          <w:szCs w:val="24"/>
        </w:rPr>
        <w:t xml:space="preserve"> -</w:t>
      </w:r>
      <w:r w:rsidRPr="00983645">
        <w:rPr>
          <w:rFonts w:ascii="Arial Narrow" w:hAnsi="Arial Narrow" w:cs="Arial"/>
          <w:b/>
          <w:sz w:val="24"/>
          <w:szCs w:val="24"/>
        </w:rPr>
        <w:t xml:space="preserve"> DAS INFORMAÇÕES GERENCIAIS</w:t>
      </w:r>
    </w:p>
    <w:p w14:paraId="609E37D3" w14:textId="77777777" w:rsidR="008D72B7" w:rsidRPr="00983645" w:rsidRDefault="008D72B7" w:rsidP="008D72B7">
      <w:pPr>
        <w:pStyle w:val="Corpodetexto"/>
        <w:rPr>
          <w:rFonts w:ascii="Arial Narrow" w:hAnsi="Arial Narrow" w:cs="Arial"/>
          <w:b/>
          <w:sz w:val="24"/>
          <w:szCs w:val="24"/>
        </w:rPr>
      </w:pPr>
      <w:r w:rsidRPr="00983645">
        <w:rPr>
          <w:rFonts w:ascii="Arial Narrow" w:hAnsi="Arial Narrow" w:cs="Arial"/>
          <w:b/>
          <w:sz w:val="24"/>
          <w:szCs w:val="24"/>
        </w:rPr>
        <w:t xml:space="preserve">3.1 </w:t>
      </w:r>
      <w:r w:rsidRPr="00983645">
        <w:rPr>
          <w:rFonts w:ascii="Arial Narrow" w:hAnsi="Arial Narrow" w:cs="Arial"/>
          <w:sz w:val="24"/>
          <w:szCs w:val="24"/>
        </w:rPr>
        <w:t xml:space="preserve">O sistema/método proposto deverá disponibilizar, para uso do </w:t>
      </w:r>
      <w:r w:rsidRPr="00983645">
        <w:rPr>
          <w:rFonts w:ascii="Arial Narrow" w:hAnsi="Arial Narrow" w:cs="Arial"/>
          <w:bCs/>
          <w:sz w:val="24"/>
          <w:szCs w:val="24"/>
        </w:rPr>
        <w:t>CONTRATANTE</w:t>
      </w:r>
      <w:r w:rsidRPr="00983645">
        <w:rPr>
          <w:rFonts w:ascii="Arial Narrow" w:hAnsi="Arial Narrow" w:cs="Arial"/>
          <w:sz w:val="24"/>
          <w:szCs w:val="24"/>
        </w:rPr>
        <w:t>, rotinas de geração e consulta, por meio eletrônico, as seguintes informações gerencias e de controle de abastecimento e de serviços dos veículos:</w:t>
      </w:r>
    </w:p>
    <w:p w14:paraId="30D08148" w14:textId="77777777" w:rsidR="008D72B7" w:rsidRPr="00983645" w:rsidRDefault="008D72B7" w:rsidP="008D72B7">
      <w:pPr>
        <w:pStyle w:val="Corpodetexto"/>
        <w:rPr>
          <w:rFonts w:ascii="Arial Narrow" w:hAnsi="Arial Narrow" w:cs="Arial"/>
          <w:sz w:val="24"/>
          <w:szCs w:val="24"/>
        </w:rPr>
      </w:pPr>
      <w:r w:rsidRPr="00983645">
        <w:rPr>
          <w:rFonts w:ascii="Arial Narrow" w:hAnsi="Arial Narrow" w:cs="Arial"/>
          <w:sz w:val="24"/>
          <w:szCs w:val="24"/>
        </w:rPr>
        <w:t>a) Relatório de cadastro:</w:t>
      </w:r>
    </w:p>
    <w:p w14:paraId="49FC62A6" w14:textId="77777777" w:rsidR="008D72B7" w:rsidRPr="00983645" w:rsidRDefault="008D72B7" w:rsidP="008D72B7">
      <w:pPr>
        <w:pStyle w:val="Corpodetexto"/>
        <w:rPr>
          <w:rFonts w:ascii="Arial Narrow" w:hAnsi="Arial Narrow" w:cs="Arial"/>
          <w:b/>
          <w:sz w:val="24"/>
          <w:szCs w:val="24"/>
        </w:rPr>
      </w:pPr>
      <w:r w:rsidRPr="00983645">
        <w:rPr>
          <w:rFonts w:ascii="Arial Narrow" w:hAnsi="Arial Narrow" w:cs="Arial"/>
          <w:sz w:val="24"/>
          <w:szCs w:val="24"/>
        </w:rPr>
        <w:t>Este relatório deverá conter de forma completa todos os dados cadastrais dos veículos, tais como: placa, tipo de combustível, fabricante, modelo completo, ano de fabricação, potência do motor e chassi, devendo ser emitido por: usuários; de ficha técnica e tipo de veículo.</w:t>
      </w:r>
    </w:p>
    <w:p w14:paraId="72615CAF" w14:textId="77777777" w:rsidR="008D72B7" w:rsidRPr="00983645" w:rsidRDefault="008D72B7" w:rsidP="008D72B7">
      <w:pPr>
        <w:pStyle w:val="Corpodetexto"/>
        <w:rPr>
          <w:rFonts w:ascii="Arial Narrow" w:hAnsi="Arial Narrow" w:cs="Arial"/>
          <w:sz w:val="24"/>
          <w:szCs w:val="24"/>
        </w:rPr>
      </w:pPr>
      <w:r w:rsidRPr="00983645">
        <w:rPr>
          <w:rFonts w:ascii="Arial Narrow" w:hAnsi="Arial Narrow" w:cs="Arial"/>
          <w:sz w:val="24"/>
          <w:szCs w:val="24"/>
        </w:rPr>
        <w:t>b) Relatório de histórico:</w:t>
      </w:r>
    </w:p>
    <w:p w14:paraId="1C2D925F" w14:textId="77777777" w:rsidR="008D72B7" w:rsidRPr="00983645" w:rsidRDefault="008D72B7" w:rsidP="008D72B7">
      <w:pPr>
        <w:pStyle w:val="Corpodetexto"/>
        <w:rPr>
          <w:rFonts w:ascii="Arial Narrow" w:hAnsi="Arial Narrow" w:cs="Arial"/>
          <w:b/>
          <w:sz w:val="24"/>
          <w:szCs w:val="24"/>
        </w:rPr>
      </w:pPr>
      <w:r w:rsidRPr="00983645">
        <w:rPr>
          <w:rFonts w:ascii="Arial Narrow" w:hAnsi="Arial Narrow" w:cs="Arial"/>
          <w:sz w:val="24"/>
          <w:szCs w:val="24"/>
        </w:rPr>
        <w:t>Este relatório objetiva o fornecimento de informações relativas ao consumo de combustíveis, devendo ser programado para captura de dados por veículo;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83645">
        <w:rPr>
          <w:rFonts w:ascii="Arial Narrow" w:hAnsi="Arial Narrow" w:cs="Arial"/>
          <w:sz w:val="24"/>
          <w:szCs w:val="24"/>
        </w:rPr>
        <w:t>analítico, quantitativo e financeiro do consumo de combustíveis; de quilometragem da frota; de consumo de combustíveis.</w:t>
      </w:r>
    </w:p>
    <w:p w14:paraId="1B551676" w14:textId="77777777" w:rsidR="008D72B7" w:rsidRPr="00983645" w:rsidRDefault="008D72B7" w:rsidP="008D72B7">
      <w:pPr>
        <w:pStyle w:val="Corpodetexto"/>
        <w:rPr>
          <w:rFonts w:ascii="Arial Narrow" w:hAnsi="Arial Narrow" w:cs="Arial"/>
          <w:b/>
          <w:sz w:val="24"/>
          <w:szCs w:val="24"/>
        </w:rPr>
      </w:pPr>
      <w:r w:rsidRPr="00983645">
        <w:rPr>
          <w:rFonts w:ascii="Arial Narrow" w:hAnsi="Arial Narrow" w:cs="Arial"/>
          <w:sz w:val="24"/>
          <w:szCs w:val="24"/>
        </w:rPr>
        <w:t xml:space="preserve">Após a implantação </w:t>
      </w:r>
      <w:proofErr w:type="spellStart"/>
      <w:proofErr w:type="gramStart"/>
      <w:r w:rsidRPr="00983645">
        <w:rPr>
          <w:rFonts w:ascii="Arial Narrow" w:hAnsi="Arial Narrow" w:cs="Arial"/>
          <w:sz w:val="24"/>
          <w:szCs w:val="24"/>
        </w:rPr>
        <w:t>dos</w:t>
      </w:r>
      <w:proofErr w:type="spellEnd"/>
      <w:r w:rsidRPr="00983645">
        <w:rPr>
          <w:rFonts w:ascii="Arial Narrow" w:hAnsi="Arial Narrow" w:cs="Arial"/>
          <w:sz w:val="24"/>
          <w:szCs w:val="24"/>
        </w:rPr>
        <w:t xml:space="preserve"> sistema/método</w:t>
      </w:r>
      <w:proofErr w:type="gramEnd"/>
      <w:r w:rsidRPr="00983645">
        <w:rPr>
          <w:rFonts w:ascii="Arial Narrow" w:hAnsi="Arial Narrow" w:cs="Arial"/>
          <w:sz w:val="24"/>
          <w:szCs w:val="24"/>
        </w:rPr>
        <w:t xml:space="preserve"> de gerenciamento, o</w:t>
      </w:r>
      <w:r w:rsidRPr="00983645">
        <w:rPr>
          <w:rFonts w:ascii="Arial Narrow" w:hAnsi="Arial Narrow" w:cs="Arial"/>
          <w:bCs/>
          <w:sz w:val="24"/>
          <w:szCs w:val="24"/>
        </w:rPr>
        <w:t xml:space="preserve"> CONTRATANTE</w:t>
      </w:r>
      <w:r w:rsidRPr="00983645">
        <w:rPr>
          <w:rFonts w:ascii="Arial Narrow" w:hAnsi="Arial Narrow" w:cs="Arial"/>
          <w:sz w:val="24"/>
          <w:szCs w:val="24"/>
        </w:rPr>
        <w:t xml:space="preserve">, poderá requerer à CONTRATADA, relatórios e/ou transmissão de outros dados além dos já relacionados, sem que haja dispêndios financeiros para o </w:t>
      </w:r>
      <w:r w:rsidRPr="00983645">
        <w:rPr>
          <w:rFonts w:ascii="Arial Narrow" w:hAnsi="Arial Narrow" w:cs="Arial"/>
          <w:bCs/>
          <w:sz w:val="24"/>
          <w:szCs w:val="24"/>
        </w:rPr>
        <w:t>CONTRATANTE.</w:t>
      </w:r>
    </w:p>
    <w:p w14:paraId="2A4B7F71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b w:val="0"/>
          <w:i/>
          <w:color w:val="000000"/>
          <w:sz w:val="24"/>
        </w:rPr>
      </w:pPr>
    </w:p>
    <w:p w14:paraId="2D64CBF9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QUARTA</w:t>
      </w:r>
      <w:r w:rsidRPr="00983645">
        <w:rPr>
          <w:rFonts w:ascii="Arial Narrow" w:hAnsi="Arial Narrow" w:cs="Arial"/>
          <w:color w:val="000000"/>
          <w:sz w:val="24"/>
        </w:rPr>
        <w:t xml:space="preserve"> - DA VIGÊNCIA</w:t>
      </w:r>
    </w:p>
    <w:p w14:paraId="0EF1D299" w14:textId="1FBFE211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eastAsia="Calibri" w:hAnsi="Arial Narrow" w:cs="Arial"/>
          <w:b/>
        </w:rPr>
        <w:t>4.1</w:t>
      </w:r>
      <w:r w:rsidRPr="00983645">
        <w:rPr>
          <w:rFonts w:ascii="Arial Narrow" w:eastAsia="Calibri" w:hAnsi="Arial Narrow" w:cs="Arial"/>
        </w:rPr>
        <w:t xml:space="preserve"> </w:t>
      </w:r>
      <w:r w:rsidRPr="00983645">
        <w:rPr>
          <w:rFonts w:ascii="Arial Narrow" w:hAnsi="Arial Narrow" w:cs="Arial"/>
        </w:rPr>
        <w:t xml:space="preserve">O presente contrato vigorará a partir da sua assinatura, ou seja, </w:t>
      </w:r>
      <w:r w:rsidRPr="00983645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1</w:t>
      </w:r>
      <w:r w:rsidR="005E2BB4">
        <w:rPr>
          <w:rFonts w:ascii="Arial Narrow" w:hAnsi="Arial Narrow" w:cs="Arial"/>
          <w:b/>
        </w:rPr>
        <w:t>º</w:t>
      </w:r>
      <w:r>
        <w:rPr>
          <w:rFonts w:ascii="Arial Narrow" w:hAnsi="Arial Narrow" w:cs="Arial"/>
          <w:b/>
        </w:rPr>
        <w:t xml:space="preserve"> de janeiro de 202</w:t>
      </w:r>
      <w:r w:rsidR="0029007A">
        <w:rPr>
          <w:rFonts w:ascii="Arial Narrow" w:hAnsi="Arial Narrow" w:cs="Arial"/>
          <w:b/>
        </w:rPr>
        <w:t>1</w:t>
      </w:r>
      <w:r w:rsidRPr="00983645">
        <w:rPr>
          <w:rFonts w:ascii="Arial Narrow" w:hAnsi="Arial Narrow" w:cs="Arial"/>
          <w:b/>
        </w:rPr>
        <w:t xml:space="preserve"> até a data de </w:t>
      </w:r>
      <w:r w:rsidRPr="00983645">
        <w:rPr>
          <w:rFonts w:ascii="Arial Narrow" w:hAnsi="Arial Narrow" w:cs="Arial"/>
          <w:b/>
          <w:color w:val="000000"/>
        </w:rPr>
        <w:t>31 de dezembro de 20</w:t>
      </w:r>
      <w:r>
        <w:rPr>
          <w:rFonts w:ascii="Arial Narrow" w:hAnsi="Arial Narrow" w:cs="Arial"/>
          <w:b/>
          <w:color w:val="000000"/>
        </w:rPr>
        <w:t>2</w:t>
      </w:r>
      <w:r w:rsidR="0029007A">
        <w:rPr>
          <w:rFonts w:ascii="Arial Narrow" w:hAnsi="Arial Narrow" w:cs="Arial"/>
          <w:b/>
          <w:color w:val="000000"/>
        </w:rPr>
        <w:t>1</w:t>
      </w:r>
      <w:r w:rsidRPr="00983645">
        <w:rPr>
          <w:rFonts w:ascii="Arial Narrow" w:hAnsi="Arial Narrow" w:cs="Arial"/>
          <w:color w:val="000000"/>
        </w:rPr>
        <w:t xml:space="preserve">, impreterivelmente, dado que o presente contrato tem origem em processo de Dispensa de Licitação.  </w:t>
      </w:r>
    </w:p>
    <w:p w14:paraId="6E28E177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u w:val="single"/>
        </w:rPr>
      </w:pPr>
    </w:p>
    <w:p w14:paraId="315E80AD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983645">
        <w:rPr>
          <w:rFonts w:ascii="Arial Narrow" w:eastAsia="Calibri" w:hAnsi="Arial Narrow" w:cs="Arial"/>
          <w:b/>
          <w:color w:val="000000"/>
          <w:u w:val="single"/>
        </w:rPr>
        <w:t>CLÁUSULA QUINTA</w:t>
      </w:r>
      <w:r w:rsidRPr="00983645">
        <w:rPr>
          <w:rFonts w:ascii="Arial Narrow" w:eastAsia="Calibri" w:hAnsi="Arial Narrow" w:cs="Arial"/>
          <w:b/>
          <w:color w:val="000000"/>
        </w:rPr>
        <w:t xml:space="preserve"> - DOS REAJUSTES</w:t>
      </w:r>
    </w:p>
    <w:p w14:paraId="117B3CCD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5.1 </w:t>
      </w:r>
      <w:r w:rsidRPr="00983645">
        <w:rPr>
          <w:rFonts w:ascii="Arial Narrow" w:hAnsi="Arial Narrow" w:cs="Arial"/>
        </w:rPr>
        <w:t>Os valores serão corrigidos na menor periodicidade permitida em lei, de acordo com a variação do índice IPC-A.</w:t>
      </w:r>
    </w:p>
    <w:p w14:paraId="3FD830AE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highlight w:val="yellow"/>
        </w:rPr>
      </w:pPr>
    </w:p>
    <w:p w14:paraId="63D0637E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SEXTA</w:t>
      </w:r>
      <w:r w:rsidRPr="00983645">
        <w:rPr>
          <w:rFonts w:ascii="Arial Narrow" w:hAnsi="Arial Narrow" w:cs="Arial"/>
          <w:color w:val="000000"/>
          <w:sz w:val="24"/>
        </w:rPr>
        <w:t xml:space="preserve"> - DA LIQUIDAÇÃO E DO PAGAMENTO</w:t>
      </w:r>
    </w:p>
    <w:p w14:paraId="4C85C246" w14:textId="77777777" w:rsidR="008D72B7" w:rsidRPr="00983645" w:rsidRDefault="008D72B7" w:rsidP="008D72B7">
      <w:pPr>
        <w:jc w:val="both"/>
        <w:rPr>
          <w:rFonts w:ascii="Arial Narrow" w:eastAsia="Calibri" w:hAnsi="Arial Narrow" w:cs="Arial"/>
          <w:b/>
        </w:rPr>
      </w:pPr>
      <w:r w:rsidRPr="00983645">
        <w:rPr>
          <w:rFonts w:ascii="Arial Narrow" w:eastAsia="Calibri" w:hAnsi="Arial Narrow" w:cs="Arial"/>
          <w:b/>
        </w:rPr>
        <w:t>6.1</w:t>
      </w:r>
      <w:r w:rsidRPr="00983645">
        <w:rPr>
          <w:rFonts w:ascii="Arial Narrow" w:eastAsia="Calibri" w:hAnsi="Arial Narrow" w:cs="Arial"/>
        </w:rPr>
        <w:t xml:space="preserve"> </w:t>
      </w:r>
      <w:r w:rsidRPr="00983645">
        <w:rPr>
          <w:rFonts w:ascii="Arial Narrow" w:hAnsi="Arial Narrow" w:cs="Arial"/>
        </w:rPr>
        <w:t>A CONTRATANTE pagará à CONTRATADA, em decorrência dos serviços prestados, os valores e os percentuais constantes nas informações operacionais e que, neste contrato, são definidos:</w:t>
      </w:r>
    </w:p>
    <w:p w14:paraId="427AC7AE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a) Taxa de administração: Percentual que incidirá sobre o valor total da fatura mensal;</w:t>
      </w:r>
    </w:p>
    <w:p w14:paraId="7B4B264A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b) Taxa de Emissão de Cartão: Valor referente à emissão de cada cartão podendo ser 1ª via ou demais.</w:t>
      </w:r>
    </w:p>
    <w:p w14:paraId="0D08DB0C" w14:textId="7D7350EF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A CONTRATANTE terá custos adicionais, que serão descritos na Fatura de Serviços e/ou na Nota Fiscal, quando</w:t>
      </w:r>
      <w:r w:rsidR="005E2BB4">
        <w:rPr>
          <w:rFonts w:ascii="Arial Narrow" w:hAnsi="Arial Narrow" w:cs="Arial"/>
        </w:rPr>
        <w:t>:</w:t>
      </w:r>
      <w:r w:rsidRPr="00983645">
        <w:rPr>
          <w:rFonts w:ascii="Arial Narrow" w:hAnsi="Arial Narrow" w:cs="Arial"/>
        </w:rPr>
        <w:t xml:space="preserve"> </w:t>
      </w:r>
    </w:p>
    <w:p w14:paraId="27C82012" w14:textId="0CA5F881" w:rsidR="008D72B7" w:rsidRPr="00983645" w:rsidRDefault="005E2BB4" w:rsidP="008D72B7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8D72B7" w:rsidRPr="00983645">
        <w:rPr>
          <w:rFonts w:ascii="Arial Narrow" w:hAnsi="Arial Narrow" w:cs="Arial"/>
          <w:sz w:val="24"/>
          <w:szCs w:val="24"/>
        </w:rPr>
        <w:t xml:space="preserve"> fatura for cancelada, por solicitação da CONTRATANTE; </w:t>
      </w:r>
    </w:p>
    <w:p w14:paraId="43831BAB" w14:textId="33CAACFF" w:rsidR="008D72B7" w:rsidRPr="00983645" w:rsidRDefault="005E2BB4" w:rsidP="008D72B7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="008D72B7" w:rsidRPr="00983645">
        <w:rPr>
          <w:rFonts w:ascii="Arial Narrow" w:hAnsi="Arial Narrow" w:cs="Arial"/>
          <w:sz w:val="24"/>
          <w:szCs w:val="24"/>
        </w:rPr>
        <w:t xml:space="preserve">ancelamento de crédito nos cartões; </w:t>
      </w:r>
    </w:p>
    <w:p w14:paraId="17C953C1" w14:textId="2E76E986" w:rsidR="008D72B7" w:rsidRPr="00983645" w:rsidRDefault="005E2BB4" w:rsidP="008D72B7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8D72B7" w:rsidRPr="00983645">
        <w:rPr>
          <w:rFonts w:ascii="Arial Narrow" w:hAnsi="Arial Narrow" w:cs="Arial"/>
          <w:sz w:val="24"/>
          <w:szCs w:val="24"/>
        </w:rPr>
        <w:t xml:space="preserve">esmembramento de fatura e emissão de Nota Fiscal adicional; </w:t>
      </w:r>
    </w:p>
    <w:p w14:paraId="219EC46B" w14:textId="714106DD" w:rsidR="008D72B7" w:rsidRPr="00983645" w:rsidRDefault="005E2BB4" w:rsidP="008D72B7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</w:t>
      </w:r>
      <w:r w:rsidR="008D72B7" w:rsidRPr="00983645">
        <w:rPr>
          <w:rFonts w:ascii="Arial Narrow" w:hAnsi="Arial Narrow" w:cs="Arial"/>
          <w:sz w:val="24"/>
          <w:szCs w:val="24"/>
        </w:rPr>
        <w:t xml:space="preserve">nclusão de </w:t>
      </w:r>
      <w:proofErr w:type="gramStart"/>
      <w:r w:rsidR="008D72B7" w:rsidRPr="00983645">
        <w:rPr>
          <w:rFonts w:ascii="Arial Narrow" w:hAnsi="Arial Narrow" w:cs="Arial"/>
          <w:sz w:val="24"/>
          <w:szCs w:val="24"/>
        </w:rPr>
        <w:t>crédito(</w:t>
      </w:r>
      <w:proofErr w:type="gramEnd"/>
      <w:r w:rsidR="008D72B7" w:rsidRPr="00983645">
        <w:rPr>
          <w:rFonts w:ascii="Arial Narrow" w:hAnsi="Arial Narrow" w:cs="Arial"/>
          <w:sz w:val="24"/>
          <w:szCs w:val="24"/>
        </w:rPr>
        <w:t>s) adicional(</w:t>
      </w:r>
      <w:proofErr w:type="spellStart"/>
      <w:r w:rsidR="008D72B7" w:rsidRPr="00983645">
        <w:rPr>
          <w:rFonts w:ascii="Arial Narrow" w:hAnsi="Arial Narrow" w:cs="Arial"/>
          <w:sz w:val="24"/>
          <w:szCs w:val="24"/>
        </w:rPr>
        <w:t>is</w:t>
      </w:r>
      <w:proofErr w:type="spellEnd"/>
      <w:r w:rsidR="008D72B7" w:rsidRPr="00983645">
        <w:rPr>
          <w:rFonts w:ascii="Arial Narrow" w:hAnsi="Arial Narrow" w:cs="Arial"/>
          <w:sz w:val="24"/>
          <w:szCs w:val="24"/>
        </w:rPr>
        <w:t xml:space="preserve">); e, </w:t>
      </w:r>
    </w:p>
    <w:p w14:paraId="62E20447" w14:textId="3A19A155" w:rsidR="008D72B7" w:rsidRPr="00983645" w:rsidRDefault="005E2BB4" w:rsidP="008D72B7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Q</w:t>
      </w:r>
      <w:r w:rsidR="008D72B7" w:rsidRPr="00983645">
        <w:rPr>
          <w:rFonts w:ascii="Arial Narrow" w:hAnsi="Arial Narrow" w:cs="Arial"/>
          <w:sz w:val="24"/>
          <w:szCs w:val="24"/>
        </w:rPr>
        <w:t>ualquer outro serviço que esteja fora do curso normal da operação.</w:t>
      </w:r>
    </w:p>
    <w:p w14:paraId="13CAF59B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6.2</w:t>
      </w:r>
      <w:r w:rsidRPr="00983645">
        <w:rPr>
          <w:rFonts w:ascii="Arial Narrow" w:hAnsi="Arial Narrow" w:cs="Arial"/>
          <w:color w:val="000000"/>
        </w:rPr>
        <w:t xml:space="preserve"> Se, na data de pagamento convencionada neste contrato, ocorrer o inadimplemento, ao valor devido será acrescido juros de mora de 1,00% (um por cento) ao mês, e multa de 2,00% (dois por cento) sobre o total do crédito inadimplido, sem prejuízo do envio para o Cartório de Títulos e Protestos, depois de 10 (dez) dias após o inadimplemento.</w:t>
      </w:r>
    </w:p>
    <w:p w14:paraId="6C3CFEAB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</w:p>
    <w:p w14:paraId="7B02CB45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983645">
        <w:rPr>
          <w:rFonts w:ascii="Arial Narrow" w:hAnsi="Arial Narrow" w:cs="Arial"/>
          <w:b/>
          <w:color w:val="000000"/>
          <w:u w:val="single"/>
        </w:rPr>
        <w:t>CLÁUSULA SÉTIMA</w:t>
      </w:r>
      <w:r w:rsidRPr="00983645">
        <w:rPr>
          <w:rFonts w:ascii="Arial Narrow" w:hAnsi="Arial Narrow" w:cs="Arial"/>
          <w:b/>
          <w:color w:val="000000"/>
        </w:rPr>
        <w:t xml:space="preserve"> - DAS OBRIGAÇÕES DAS PARTES </w:t>
      </w:r>
    </w:p>
    <w:p w14:paraId="353D1EA9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hd w:val="clear" w:color="auto" w:fill="FFFFFF"/>
        </w:rPr>
      </w:pPr>
      <w:r w:rsidRPr="00983645">
        <w:rPr>
          <w:rFonts w:ascii="Arial Narrow" w:hAnsi="Arial Narrow" w:cs="Arial"/>
          <w:b/>
          <w:bCs/>
          <w:color w:val="000000"/>
          <w:shd w:val="clear" w:color="auto" w:fill="FFFFFF"/>
        </w:rPr>
        <w:t>7. DAS OBRIGAÇÕES DA CONTRATADA</w:t>
      </w:r>
    </w:p>
    <w:p w14:paraId="04CE1855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hd w:val="clear" w:color="auto" w:fill="FFFFFF"/>
        </w:rPr>
      </w:pPr>
      <w:r w:rsidRPr="00983645">
        <w:rPr>
          <w:rFonts w:ascii="Arial Narrow" w:hAnsi="Arial Narrow" w:cs="Arial"/>
          <w:b/>
          <w:bCs/>
          <w:color w:val="000000"/>
          <w:shd w:val="clear" w:color="auto" w:fill="FFFFFF"/>
        </w:rPr>
        <w:t xml:space="preserve">7.1 </w:t>
      </w:r>
      <w:r w:rsidRPr="00983645">
        <w:rPr>
          <w:rFonts w:ascii="Arial Narrow" w:hAnsi="Arial Narrow" w:cs="Arial"/>
          <w:bCs/>
          <w:color w:val="000000"/>
          <w:shd w:val="clear" w:color="auto" w:fill="FFFFFF"/>
        </w:rPr>
        <w:t>As partes devem cumprir fielmente as cláusulas avençadas neste Contrato, respondendo pelas consequências de sua inexecução total ou parcial.</w:t>
      </w:r>
    </w:p>
    <w:p w14:paraId="71882DAC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hd w:val="clear" w:color="auto" w:fill="FFFFFF"/>
        </w:rPr>
      </w:pPr>
      <w:r w:rsidRPr="00983645">
        <w:rPr>
          <w:rFonts w:ascii="Arial Narrow" w:hAnsi="Arial Narrow" w:cs="Arial"/>
          <w:b/>
          <w:bCs/>
          <w:color w:val="000000"/>
          <w:shd w:val="clear" w:color="auto" w:fill="FFFFFF"/>
        </w:rPr>
        <w:t>7.2</w:t>
      </w:r>
      <w:r w:rsidRPr="00983645">
        <w:rPr>
          <w:rFonts w:ascii="Arial Narrow" w:hAnsi="Arial Narrow" w:cs="Arial"/>
          <w:bCs/>
          <w:color w:val="000000"/>
          <w:shd w:val="clear" w:color="auto" w:fill="FFFFFF"/>
        </w:rPr>
        <w:t xml:space="preserve"> A </w:t>
      </w:r>
      <w:r w:rsidRPr="00983645">
        <w:rPr>
          <w:rFonts w:ascii="Arial Narrow" w:hAnsi="Arial Narrow" w:cs="Arial"/>
          <w:b/>
          <w:bCs/>
          <w:color w:val="000000"/>
          <w:shd w:val="clear" w:color="auto" w:fill="FFFFFF"/>
        </w:rPr>
        <w:t>CONTRATADA</w:t>
      </w:r>
      <w:r w:rsidRPr="00983645">
        <w:rPr>
          <w:rFonts w:ascii="Arial Narrow" w:hAnsi="Arial Narrow" w:cs="Arial"/>
          <w:bCs/>
          <w:color w:val="000000"/>
          <w:shd w:val="clear" w:color="auto" w:fill="FFFFFF"/>
        </w:rPr>
        <w:t xml:space="preserve"> deve:</w:t>
      </w:r>
    </w:p>
    <w:p w14:paraId="104D138D" w14:textId="77777777" w:rsidR="008D72B7" w:rsidRPr="00983645" w:rsidRDefault="008D72B7" w:rsidP="008D72B7">
      <w:pPr>
        <w:jc w:val="both"/>
        <w:rPr>
          <w:rFonts w:ascii="Arial Narrow" w:hAnsi="Arial Narrow" w:cs="Arial"/>
          <w:noProof w:val="0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7.2.1 </w:t>
      </w:r>
      <w:r w:rsidRPr="00983645">
        <w:rPr>
          <w:rFonts w:ascii="Arial Narrow" w:hAnsi="Arial Narrow" w:cs="Arial"/>
          <w:color w:val="000000"/>
        </w:rPr>
        <w:t>Administrar e gerenciar o cartão combustível junto à CONTRATANTE.</w:t>
      </w:r>
    </w:p>
    <w:p w14:paraId="77F3C9A2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7.2.2 </w:t>
      </w:r>
      <w:r w:rsidRPr="00983645">
        <w:rPr>
          <w:rFonts w:ascii="Arial Narrow" w:hAnsi="Arial Narrow" w:cs="Arial"/>
          <w:color w:val="000000"/>
        </w:rPr>
        <w:t>Emitir os cartões, entregando-os na quantidade requisitada pela CONTRATANTE, no prazo de até 10 (dez) dias úteis contados da data da solicitação.</w:t>
      </w:r>
    </w:p>
    <w:p w14:paraId="5E8B3BA5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7.2.3 </w:t>
      </w:r>
      <w:r w:rsidRPr="00983645">
        <w:rPr>
          <w:rFonts w:ascii="Arial Narrow" w:hAnsi="Arial Narrow" w:cs="Arial"/>
          <w:color w:val="000000"/>
        </w:rPr>
        <w:t>Disponibilizar mensalmente o crédito indicado pela CONTRATANTE para cada veículo.</w:t>
      </w:r>
    </w:p>
    <w:p w14:paraId="1E7C0315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7.2.4 </w:t>
      </w:r>
      <w:r w:rsidRPr="00983645">
        <w:rPr>
          <w:rFonts w:ascii="Arial Narrow" w:hAnsi="Arial Narrow" w:cs="Arial"/>
        </w:rPr>
        <w:t>Disponibilizar o acesso ao Sistema de Gerenciamento do cartão combustível através de acesso a internet, com login e senha, para que a CONTRATANTE possa administrar, controlar, gerenciar os cartões dos veículos.</w:t>
      </w:r>
    </w:p>
    <w:p w14:paraId="168F03D0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7.2.5 </w:t>
      </w:r>
      <w:r w:rsidRPr="00983645">
        <w:rPr>
          <w:rFonts w:ascii="Arial Narrow" w:hAnsi="Arial Narrow" w:cs="Arial"/>
          <w:color w:val="000000"/>
        </w:rPr>
        <w:t>Disponibilizar rede de estabelecimentos comerciais credenciados, reembolsando-os via conta corrente, nos prazos e condições pactuadas em contrato de credenciamento.</w:t>
      </w:r>
    </w:p>
    <w:p w14:paraId="07920B79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7.2.6 </w:t>
      </w:r>
      <w:r w:rsidRPr="00983645">
        <w:rPr>
          <w:rFonts w:ascii="Arial Narrow" w:hAnsi="Arial Narrow" w:cs="Arial"/>
          <w:color w:val="000000"/>
        </w:rPr>
        <w:t>Repor cartões, sempre que solicitado pela CONTRATANTE, quando ocorrer perda, extravio, furto, roubo ou dano, ou qualquer outro que impossibilite a utilização do cartão, no prazo de até 10 (dez) dias úteis do recebimento da solicitação.</w:t>
      </w:r>
    </w:p>
    <w:p w14:paraId="08CECA52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7.2.7 </w:t>
      </w:r>
      <w:r w:rsidRPr="00983645">
        <w:rPr>
          <w:rFonts w:ascii="Arial Narrow" w:hAnsi="Arial Narrow" w:cs="Arial"/>
          <w:color w:val="000000"/>
        </w:rPr>
        <w:t>Substituir os cartões com defeitos de origem que impossibilitem a sua utilização, sem qualquer despesa para a CONTRATANTE, no prazo de até 10 (dez) dias úteis do recebimento da solicitação.</w:t>
      </w:r>
    </w:p>
    <w:p w14:paraId="00346976" w14:textId="77777777" w:rsidR="008D72B7" w:rsidRPr="00983645" w:rsidRDefault="008D72B7" w:rsidP="008D72B7">
      <w:pPr>
        <w:tabs>
          <w:tab w:val="left" w:pos="720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7.2.8</w:t>
      </w:r>
      <w:r w:rsidRPr="00983645">
        <w:rPr>
          <w:rFonts w:ascii="Arial Narrow" w:hAnsi="Arial Narrow" w:cs="Arial"/>
          <w:b/>
          <w:color w:val="000000"/>
        </w:rPr>
        <w:tab/>
      </w:r>
      <w:r w:rsidRPr="00983645">
        <w:rPr>
          <w:rFonts w:ascii="Arial Narrow" w:hAnsi="Arial Narrow" w:cs="Arial"/>
          <w:color w:val="000000"/>
        </w:rPr>
        <w:t>Emitir Nota Fiscal Eletrônica dos serviços prestados, que será enviada à CONTRATANTE por e-mail.</w:t>
      </w:r>
    </w:p>
    <w:p w14:paraId="75BE73C9" w14:textId="77777777" w:rsidR="008D72B7" w:rsidRPr="00983645" w:rsidRDefault="008D72B7" w:rsidP="008D72B7">
      <w:pPr>
        <w:jc w:val="both"/>
        <w:rPr>
          <w:rFonts w:ascii="Arial Narrow" w:hAnsi="Arial Narrow" w:cs="Arial"/>
          <w:noProof w:val="0"/>
        </w:rPr>
      </w:pPr>
    </w:p>
    <w:p w14:paraId="266CCE66" w14:textId="77777777" w:rsidR="008D72B7" w:rsidRPr="00983645" w:rsidRDefault="008D72B7" w:rsidP="008D72B7">
      <w:pPr>
        <w:jc w:val="both"/>
        <w:rPr>
          <w:rFonts w:ascii="Arial Narrow" w:hAnsi="Arial Narrow" w:cs="Arial"/>
          <w:b/>
          <w:noProof w:val="0"/>
        </w:rPr>
      </w:pPr>
      <w:r w:rsidRPr="00983645">
        <w:rPr>
          <w:rFonts w:ascii="Arial Narrow" w:hAnsi="Arial Narrow" w:cs="Arial"/>
          <w:b/>
          <w:noProof w:val="0"/>
        </w:rPr>
        <w:t>7.3. DAS OBRIGAÇÕES DA CONTRATANTE</w:t>
      </w:r>
    </w:p>
    <w:p w14:paraId="3736E1F7" w14:textId="77777777" w:rsidR="008D72B7" w:rsidRPr="00983645" w:rsidRDefault="008D72B7" w:rsidP="008D72B7">
      <w:pPr>
        <w:jc w:val="both"/>
        <w:rPr>
          <w:rFonts w:ascii="Arial Narrow" w:hAnsi="Arial Narrow" w:cs="Arial"/>
          <w:noProof w:val="0"/>
        </w:rPr>
      </w:pPr>
      <w:r w:rsidRPr="00983645">
        <w:rPr>
          <w:rFonts w:ascii="Arial Narrow" w:hAnsi="Arial Narrow" w:cs="Arial"/>
          <w:b/>
          <w:noProof w:val="0"/>
        </w:rPr>
        <w:t xml:space="preserve">7.3.1 </w:t>
      </w:r>
      <w:r w:rsidRPr="00983645">
        <w:rPr>
          <w:rFonts w:ascii="Arial Narrow" w:hAnsi="Arial Narrow" w:cs="Arial"/>
          <w:noProof w:val="0"/>
        </w:rPr>
        <w:t>A CONTRATANTE, além das obrigações estabelecidas nesta Dispensa de Licitação, deve:</w:t>
      </w:r>
    </w:p>
    <w:p w14:paraId="4F87A270" w14:textId="77777777" w:rsidR="008D72B7" w:rsidRPr="00983645" w:rsidRDefault="008D72B7" w:rsidP="008D72B7">
      <w:pPr>
        <w:jc w:val="both"/>
        <w:rPr>
          <w:rFonts w:ascii="Arial Narrow" w:hAnsi="Arial Narrow" w:cs="Arial"/>
          <w:noProof w:val="0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7.3.2 </w:t>
      </w:r>
      <w:r w:rsidRPr="00983645">
        <w:rPr>
          <w:rFonts w:ascii="Arial Narrow" w:hAnsi="Arial Narrow" w:cs="Arial"/>
          <w:color w:val="000000"/>
        </w:rPr>
        <w:t>Requisitar via Sistema de Gerenciamento os cartões contendo todos os dados cadastrais dos veículos e dos condutores; atribuir os limites mensais para utilização de cada cartão; autorizar os produtos e serviços autorizados para cada veículo.</w:t>
      </w:r>
    </w:p>
    <w:p w14:paraId="216F7722" w14:textId="77777777" w:rsidR="008D72B7" w:rsidRPr="00983645" w:rsidRDefault="008D72B7" w:rsidP="008D72B7">
      <w:pPr>
        <w:tabs>
          <w:tab w:val="left" w:pos="1701"/>
        </w:tabs>
        <w:ind w:left="708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  <w:color w:val="000000"/>
        </w:rPr>
        <w:t xml:space="preserve">7.3.2.1 </w:t>
      </w:r>
      <w:r w:rsidRPr="00983645">
        <w:rPr>
          <w:rFonts w:ascii="Arial Narrow" w:hAnsi="Arial Narrow" w:cs="Arial"/>
        </w:rPr>
        <w:t>Instruir o usuário responsável pelo acesso ao Sistema de Gerenciamento quanto ao uso e sigilo da senha pessoal, e no tocante a conferência dos dados da operação.</w:t>
      </w:r>
    </w:p>
    <w:p w14:paraId="4C3A2207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7.3.3 </w:t>
      </w:r>
      <w:r w:rsidRPr="00983645">
        <w:rPr>
          <w:rFonts w:ascii="Arial Narrow" w:hAnsi="Arial Narrow" w:cs="Arial"/>
          <w:color w:val="000000"/>
        </w:rPr>
        <w:t>Comunicar à CONTRATADA toda e qualquer alteração havida nas informações referentes aos usuários do sistema, respondendo por eventuais prejuízos decorrentes da sua omissão.</w:t>
      </w:r>
    </w:p>
    <w:p w14:paraId="6D3835BD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7.3.4</w:t>
      </w:r>
      <w:r w:rsidRPr="00983645">
        <w:rPr>
          <w:rFonts w:ascii="Arial Narrow" w:hAnsi="Arial Narrow" w:cs="Arial"/>
          <w:color w:val="000000"/>
        </w:rPr>
        <w:t xml:space="preserve"> Efetuar a entrega do cartão aos condutores autorizados, mediante protocolo que se obriga a manter em seu poder, orientando sobre a utilização do cartão e sobre a necessidade de alteração da senha atribuída.</w:t>
      </w:r>
    </w:p>
    <w:p w14:paraId="207293A4" w14:textId="77777777" w:rsidR="008D72B7" w:rsidRPr="00983645" w:rsidRDefault="008D72B7" w:rsidP="008D72B7">
      <w:pPr>
        <w:ind w:left="709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7.3.4.1 </w:t>
      </w:r>
      <w:r w:rsidRPr="00983645">
        <w:rPr>
          <w:rFonts w:ascii="Arial Narrow" w:hAnsi="Arial Narrow" w:cs="Arial"/>
        </w:rPr>
        <w:t>Manter sob sua guarda e responsabilidade os cartões, enquanto não forem distribuídos aos condutores, isentando-se a CONTRATADA de qualquer responsabilidade quanto ao ressarcimento ou substituição dos cartões indevidamente utilizados.</w:t>
      </w:r>
    </w:p>
    <w:p w14:paraId="6696B758" w14:textId="77777777" w:rsidR="008D72B7" w:rsidRPr="00983645" w:rsidRDefault="008D72B7" w:rsidP="008D72B7">
      <w:pPr>
        <w:ind w:left="709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7.3.4.2 </w:t>
      </w:r>
      <w:r w:rsidRPr="00983645">
        <w:rPr>
          <w:rFonts w:ascii="Arial Narrow" w:hAnsi="Arial Narrow" w:cs="Arial"/>
        </w:rPr>
        <w:t>Prevenir o condutor que, em caso de uso indevido do cartão, fica assegurado o direto da CONTRATADA advertir, suspender ou descredenciar o mesmo, sem prejuízo das medidas judiciais cabíveis. A utilização indevida do cartão é de responsabilidade da CONTRATANTE, isentando a CONTRATADA de qualquer ônus decorrente da utilização irregular.</w:t>
      </w:r>
    </w:p>
    <w:p w14:paraId="3F0490B9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7.3.5</w:t>
      </w:r>
      <w:r w:rsidRPr="00983645">
        <w:rPr>
          <w:rFonts w:ascii="Arial Narrow" w:hAnsi="Arial Narrow" w:cs="Arial"/>
          <w:color w:val="000000"/>
        </w:rPr>
        <w:t xml:space="preserve"> Efetuar a liberação dos cartões via Sistema de Gerenciamento no momento da sua entrega aos condutores.</w:t>
      </w:r>
    </w:p>
    <w:p w14:paraId="2D30D64F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lastRenderedPageBreak/>
        <w:t xml:space="preserve">7.3.6 </w:t>
      </w:r>
      <w:r w:rsidRPr="00983645">
        <w:rPr>
          <w:rFonts w:ascii="Arial Narrow" w:hAnsi="Arial Narrow" w:cs="Arial"/>
          <w:color w:val="000000"/>
        </w:rPr>
        <w:t>Orientar seus servidores, usuários do cartão, quanto à obrigação de comunicar imediatamente a perda, extravio, roubo ou furto do cartão ou senha, ficando sob sua responsabilidade quaisquer transações efetuadas antes da comunicação do evento.</w:t>
      </w:r>
    </w:p>
    <w:p w14:paraId="459A6B04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>7.3.7</w:t>
      </w:r>
      <w:r w:rsidRPr="00983645">
        <w:rPr>
          <w:rFonts w:ascii="Arial Narrow" w:hAnsi="Arial Narrow" w:cs="Arial"/>
        </w:rPr>
        <w:t xml:space="preserve"> Efetuar o bloqueio do cartão no Sistema de Gerenciamento, no caso de comunicação da perda ou roubo do cartão.</w:t>
      </w:r>
    </w:p>
    <w:p w14:paraId="50085BE2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7.3.8 </w:t>
      </w:r>
      <w:r w:rsidRPr="00983645">
        <w:rPr>
          <w:rFonts w:ascii="Arial Narrow" w:hAnsi="Arial Narrow" w:cs="Arial"/>
          <w:color w:val="000000"/>
        </w:rPr>
        <w:t>Cancelar os cartões de veículos que não façam mais parte da frota da CONTRATANTE, bem como excluir os condutores que não tenham mais vínculo com a CONTRATANTE.</w:t>
      </w:r>
    </w:p>
    <w:p w14:paraId="6BB9C85D" w14:textId="77777777" w:rsidR="008D72B7" w:rsidRPr="00983645" w:rsidRDefault="008D72B7" w:rsidP="008D72B7">
      <w:pPr>
        <w:tabs>
          <w:tab w:val="left" w:pos="0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7.3.9 </w:t>
      </w:r>
      <w:r w:rsidRPr="00983645">
        <w:rPr>
          <w:rFonts w:ascii="Arial Narrow" w:hAnsi="Arial Narrow" w:cs="Arial"/>
          <w:color w:val="000000"/>
        </w:rPr>
        <w:t>Informar via Sistema de Gerenciamento a manutenção/alteração dos limites mensais de crédito de cada cartão.</w:t>
      </w:r>
    </w:p>
    <w:p w14:paraId="51487AC4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7.3.10</w:t>
      </w:r>
      <w:r w:rsidRPr="00983645">
        <w:rPr>
          <w:rFonts w:ascii="Arial Narrow" w:hAnsi="Arial Narrow" w:cs="Arial"/>
          <w:color w:val="000000"/>
        </w:rPr>
        <w:t xml:space="preserve"> Efetuar o pagamento integral dos valores utilizados pelos veículos, no prazo definido neste Contrato, acrescido dos valores eventualmente devidos em caso de emissão, cancelamento ou substituição de cartões.</w:t>
      </w:r>
    </w:p>
    <w:p w14:paraId="649A8918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  <w:u w:val="single"/>
        </w:rPr>
      </w:pPr>
    </w:p>
    <w:p w14:paraId="178A3A08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OITAVA</w:t>
      </w:r>
      <w:r w:rsidRPr="00983645">
        <w:rPr>
          <w:rFonts w:ascii="Arial Narrow" w:hAnsi="Arial Narrow" w:cs="Arial"/>
          <w:color w:val="000000"/>
          <w:sz w:val="24"/>
        </w:rPr>
        <w:t xml:space="preserve"> - DO ACOMPANHAMENTO E DA FISCALIZAÇÃO</w:t>
      </w:r>
    </w:p>
    <w:p w14:paraId="2CE1165B" w14:textId="77777777" w:rsidR="008D72B7" w:rsidRPr="00983645" w:rsidRDefault="008D72B7" w:rsidP="008D72B7">
      <w:pPr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8.1</w:t>
      </w:r>
      <w:r w:rsidRPr="00983645">
        <w:rPr>
          <w:rFonts w:ascii="Arial Narrow" w:hAnsi="Arial Narrow" w:cs="Arial"/>
          <w:color w:val="000000"/>
        </w:rPr>
        <w:t xml:space="preserve"> Durante a vigência deste contrato, a execução do objeto será acompanhada e fiscalizada pelo</w:t>
      </w:r>
      <w:r w:rsidRPr="00983645">
        <w:rPr>
          <w:rFonts w:ascii="Arial Narrow" w:hAnsi="Arial Narrow" w:cs="Arial"/>
          <w:b/>
          <w:color w:val="000000"/>
        </w:rPr>
        <w:t xml:space="preserve"> </w:t>
      </w:r>
      <w:r w:rsidRPr="00983645">
        <w:rPr>
          <w:rFonts w:ascii="Arial Narrow" w:hAnsi="Arial Narrow" w:cs="Arial"/>
          <w:b/>
        </w:rPr>
        <w:t>Senhor Secretário de Administração (Sr. Mateus Arcari)</w:t>
      </w:r>
      <w:r w:rsidRPr="00983645">
        <w:rPr>
          <w:rFonts w:ascii="Arial Narrow" w:hAnsi="Arial Narrow" w:cs="Arial"/>
          <w:color w:val="000000"/>
        </w:rPr>
        <w:t>,</w:t>
      </w:r>
      <w:r w:rsidRPr="008D72B7">
        <w:rPr>
          <w:rFonts w:ascii="Arial Narrow" w:hAnsi="Arial Narrow" w:cs="Arial"/>
          <w:b/>
          <w:bCs/>
          <w:color w:val="000000"/>
        </w:rPr>
        <w:t xml:space="preserve">e pela Servidora Municipal </w:t>
      </w:r>
      <w:r>
        <w:rPr>
          <w:rFonts w:ascii="Arial Narrow" w:hAnsi="Arial Narrow" w:cs="Arial"/>
          <w:b/>
          <w:bCs/>
          <w:color w:val="000000"/>
        </w:rPr>
        <w:t>(</w:t>
      </w:r>
      <w:r w:rsidRPr="008D72B7">
        <w:rPr>
          <w:rFonts w:ascii="Arial Narrow" w:hAnsi="Arial Narrow" w:cs="Arial"/>
          <w:b/>
          <w:bCs/>
          <w:color w:val="000000"/>
        </w:rPr>
        <w:t>Sra. Maura Di Domenico</w:t>
      </w:r>
      <w:r>
        <w:rPr>
          <w:rFonts w:ascii="Arial Narrow" w:hAnsi="Arial Narrow" w:cs="Arial"/>
          <w:b/>
          <w:bCs/>
          <w:color w:val="000000"/>
        </w:rPr>
        <w:t>)</w:t>
      </w:r>
      <w:r>
        <w:rPr>
          <w:rFonts w:ascii="Arial Narrow" w:hAnsi="Arial Narrow" w:cs="Arial"/>
          <w:color w:val="000000"/>
        </w:rPr>
        <w:t>,</w:t>
      </w:r>
      <w:r w:rsidRPr="00983645">
        <w:rPr>
          <w:rFonts w:ascii="Arial Narrow" w:hAnsi="Arial Narrow" w:cs="Arial"/>
          <w:color w:val="000000"/>
        </w:rPr>
        <w:t xml:space="preserve"> permitida a assistência de terceiros.</w:t>
      </w:r>
    </w:p>
    <w:p w14:paraId="5223658B" w14:textId="77777777" w:rsidR="008D72B7" w:rsidRPr="00983645" w:rsidRDefault="008D72B7" w:rsidP="008D72B7">
      <w:pPr>
        <w:pStyle w:val="Ttulo8"/>
        <w:tabs>
          <w:tab w:val="left" w:pos="8002"/>
        </w:tabs>
        <w:jc w:val="both"/>
        <w:rPr>
          <w:rFonts w:ascii="Arial Narrow" w:hAnsi="Arial Narrow" w:cs="Arial"/>
          <w:color w:val="000000"/>
          <w:sz w:val="24"/>
        </w:rPr>
      </w:pPr>
    </w:p>
    <w:p w14:paraId="32FB6016" w14:textId="77777777" w:rsidR="008D72B7" w:rsidRPr="00983645" w:rsidRDefault="008D72B7" w:rsidP="008D72B7">
      <w:pPr>
        <w:pStyle w:val="Ttulo8"/>
        <w:tabs>
          <w:tab w:val="left" w:pos="8002"/>
        </w:tabs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NONA</w:t>
      </w:r>
      <w:r w:rsidRPr="00983645">
        <w:rPr>
          <w:rFonts w:ascii="Arial Narrow" w:hAnsi="Arial Narrow" w:cs="Arial"/>
          <w:color w:val="000000"/>
          <w:sz w:val="24"/>
        </w:rPr>
        <w:t xml:space="preserve"> - DA ALTERAÇÃO DO CONTRATO</w:t>
      </w:r>
      <w:r w:rsidRPr="00983645">
        <w:rPr>
          <w:rFonts w:ascii="Arial Narrow" w:hAnsi="Arial Narrow" w:cs="Arial"/>
          <w:color w:val="000000"/>
          <w:sz w:val="24"/>
        </w:rPr>
        <w:tab/>
      </w:r>
    </w:p>
    <w:p w14:paraId="70A1F69E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9.1 </w:t>
      </w:r>
      <w:r w:rsidRPr="00983645">
        <w:rPr>
          <w:rFonts w:ascii="Arial Narrow" w:hAnsi="Arial Narrow" w:cs="Arial"/>
          <w:color w:val="000000"/>
        </w:rPr>
        <w:t>Este Contrato pode ser alterado nos casos previstos no artigo 65 da Lei Federal nº 8.666/93, desde que haja interesse da CONTRATANTE, com a apresentação das devidas justificativas.</w:t>
      </w:r>
    </w:p>
    <w:p w14:paraId="107F084F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</w:p>
    <w:p w14:paraId="746E6A61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DÉCIMA</w:t>
      </w:r>
      <w:r w:rsidRPr="00983645">
        <w:rPr>
          <w:rFonts w:ascii="Arial Narrow" w:hAnsi="Arial Narrow" w:cs="Arial"/>
          <w:color w:val="000000"/>
          <w:sz w:val="24"/>
        </w:rPr>
        <w:t xml:space="preserve"> - DA RESCISÃO</w:t>
      </w:r>
    </w:p>
    <w:p w14:paraId="4AF40778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10.1 </w:t>
      </w:r>
      <w:r w:rsidRPr="00983645">
        <w:rPr>
          <w:rFonts w:ascii="Arial Narrow" w:hAnsi="Arial Narrow" w:cs="Arial"/>
          <w:color w:val="000000"/>
        </w:rPr>
        <w:t>A rescisão deste contrato se dará nos termos dos artigos 78 a 80 da Lei Federal nº8.666/93.</w:t>
      </w:r>
    </w:p>
    <w:p w14:paraId="0ECF66BB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10.1.1 </w:t>
      </w:r>
      <w:r w:rsidRPr="00983645">
        <w:rPr>
          <w:rFonts w:ascii="Arial Narrow" w:hAnsi="Arial Narrow" w:cs="Arial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5A4C922" w14:textId="77777777" w:rsidR="008D72B7" w:rsidRPr="00983645" w:rsidRDefault="008D72B7" w:rsidP="008D72B7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983645">
        <w:rPr>
          <w:rFonts w:ascii="Arial Narrow" w:hAnsi="Arial Narrow"/>
          <w:color w:val="000000"/>
        </w:rPr>
        <w:t xml:space="preserve">10.2 </w:t>
      </w:r>
      <w:r w:rsidRPr="00983645">
        <w:rPr>
          <w:rFonts w:ascii="Arial Narrow" w:hAnsi="Arial Narrow"/>
          <w:b w:val="0"/>
          <w:color w:val="000000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5DC4F5D7" w14:textId="77777777" w:rsidR="008D72B7" w:rsidRPr="00983645" w:rsidRDefault="008D72B7" w:rsidP="008D72B7">
      <w:pPr>
        <w:pStyle w:val="Corpodetexto2"/>
        <w:tabs>
          <w:tab w:val="left" w:pos="709"/>
        </w:tabs>
        <w:rPr>
          <w:rFonts w:ascii="Arial Narrow" w:hAnsi="Arial Narrow"/>
          <w:color w:val="000000"/>
        </w:rPr>
      </w:pPr>
    </w:p>
    <w:p w14:paraId="681826CC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DÉCIMA PRIMEIRA</w:t>
      </w:r>
      <w:r w:rsidRPr="00983645">
        <w:rPr>
          <w:rFonts w:ascii="Arial Narrow" w:hAnsi="Arial Narrow" w:cs="Arial"/>
          <w:color w:val="000000"/>
          <w:sz w:val="24"/>
        </w:rPr>
        <w:t xml:space="preserve"> - DA FUNDAMENTAÇÃO LEGAL E DA VINCULAÇÃO DO CONTRATO </w:t>
      </w:r>
    </w:p>
    <w:p w14:paraId="01955D52" w14:textId="5E60EAAA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 xml:space="preserve">11.1 </w:t>
      </w:r>
      <w:r w:rsidRPr="00983645">
        <w:rPr>
          <w:rFonts w:ascii="Arial Narrow" w:hAnsi="Arial Narrow" w:cs="Arial"/>
          <w:color w:val="000000"/>
        </w:rPr>
        <w:t xml:space="preserve">O presente Contrato fundamenta-se na Lei Federal nº8.666/1993 e vincula-se ao Processo Administrativo </w:t>
      </w:r>
      <w:r w:rsidRPr="004D6DDF">
        <w:rPr>
          <w:rFonts w:ascii="Arial Narrow" w:hAnsi="Arial Narrow" w:cs="Arial"/>
          <w:color w:val="000000"/>
        </w:rPr>
        <w:t>nº 0</w:t>
      </w:r>
      <w:r w:rsidR="0029007A">
        <w:rPr>
          <w:rFonts w:ascii="Arial Narrow" w:hAnsi="Arial Narrow" w:cs="Arial"/>
          <w:color w:val="000000"/>
        </w:rPr>
        <w:t>7</w:t>
      </w:r>
      <w:r w:rsidR="004D6DDF" w:rsidRPr="004D6DDF">
        <w:rPr>
          <w:rFonts w:ascii="Arial Narrow" w:hAnsi="Arial Narrow" w:cs="Arial"/>
          <w:color w:val="000000"/>
        </w:rPr>
        <w:t>2</w:t>
      </w:r>
      <w:r w:rsidRPr="004D6DDF">
        <w:rPr>
          <w:rFonts w:ascii="Arial Narrow" w:hAnsi="Arial Narrow" w:cs="Arial"/>
          <w:color w:val="000000"/>
        </w:rPr>
        <w:t>/</w:t>
      </w:r>
      <w:r w:rsidR="0029007A">
        <w:rPr>
          <w:rFonts w:ascii="Arial Narrow" w:hAnsi="Arial Narrow" w:cs="Arial"/>
          <w:color w:val="000000"/>
        </w:rPr>
        <w:t>2020</w:t>
      </w:r>
      <w:r w:rsidRPr="00983645">
        <w:rPr>
          <w:rFonts w:ascii="Arial Narrow" w:hAnsi="Arial Narrow" w:cs="Arial"/>
          <w:color w:val="000000"/>
        </w:rPr>
        <w:t>, bem como à proposta da CONTRATADA.</w:t>
      </w:r>
    </w:p>
    <w:p w14:paraId="5A29B3E8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</w:p>
    <w:p w14:paraId="0CE7B010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DÉCIMA SEGUNDA</w:t>
      </w:r>
      <w:r w:rsidRPr="00983645">
        <w:rPr>
          <w:rFonts w:ascii="Arial Narrow" w:hAnsi="Arial Narrow" w:cs="Arial"/>
          <w:color w:val="000000"/>
          <w:sz w:val="24"/>
        </w:rPr>
        <w:t xml:space="preserve"> - DAS RETENÇÕES DE TRIBUTOS E CONTRIBUIÇÕES SOCIAIS NA FONTE </w:t>
      </w:r>
    </w:p>
    <w:p w14:paraId="2F5A2084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983645">
        <w:rPr>
          <w:rFonts w:ascii="Arial Narrow" w:hAnsi="Arial Narrow" w:cs="Arial"/>
          <w:b/>
          <w:bCs/>
          <w:snapToGrid w:val="0"/>
          <w:color w:val="000000"/>
        </w:rPr>
        <w:t xml:space="preserve">12.1 </w:t>
      </w:r>
      <w:r w:rsidRPr="00983645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2F9E4577" w14:textId="77777777" w:rsidR="008D72B7" w:rsidRPr="00983645" w:rsidRDefault="008D72B7" w:rsidP="008D72B7">
      <w:pPr>
        <w:pStyle w:val="Ttulo8"/>
        <w:jc w:val="both"/>
        <w:rPr>
          <w:rFonts w:ascii="Arial Narrow" w:hAnsi="Arial Narrow" w:cs="Arial"/>
          <w:color w:val="000000"/>
          <w:sz w:val="24"/>
        </w:rPr>
      </w:pPr>
    </w:p>
    <w:p w14:paraId="65DBB414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DÉCIMA TERCEIRA</w:t>
      </w:r>
      <w:r w:rsidRPr="00983645">
        <w:rPr>
          <w:rFonts w:ascii="Arial Narrow" w:hAnsi="Arial Narrow" w:cs="Arial"/>
          <w:color w:val="000000"/>
          <w:sz w:val="24"/>
        </w:rPr>
        <w:t xml:space="preserve"> - DAS SANÇÕES ADMINISTRATIVAS</w:t>
      </w:r>
    </w:p>
    <w:p w14:paraId="389858E7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13.1</w:t>
      </w:r>
      <w:r w:rsidRPr="00983645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47977680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13.1.1</w:t>
      </w:r>
      <w:r w:rsidRPr="00983645">
        <w:rPr>
          <w:rFonts w:ascii="Arial Narrow" w:eastAsia="Calibri" w:hAnsi="Arial Narrow" w:cs="Arial"/>
        </w:rPr>
        <w:t xml:space="preserve"> Multa:</w:t>
      </w:r>
    </w:p>
    <w:p w14:paraId="18A9EB83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a)</w:t>
      </w:r>
      <w:r w:rsidRPr="00983645">
        <w:rPr>
          <w:rFonts w:ascii="Arial Narrow" w:eastAsia="Calibri" w:hAnsi="Arial Narrow" w:cs="Arial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49BCC05B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  <w:bCs/>
        </w:rPr>
        <w:t>b)</w:t>
      </w:r>
      <w:r w:rsidRPr="00983645">
        <w:rPr>
          <w:rFonts w:ascii="Arial Narrow" w:eastAsia="Calibri" w:hAnsi="Arial Narrow" w:cs="Arial"/>
          <w:bCs/>
        </w:rPr>
        <w:t xml:space="preserve"> P</w:t>
      </w:r>
      <w:r w:rsidRPr="00983645">
        <w:rPr>
          <w:rFonts w:ascii="Arial Narrow" w:eastAsia="Calibri" w:hAnsi="Arial Narrow" w:cs="Arial"/>
        </w:rPr>
        <w:t xml:space="preserve">ela não prestação dos serviços ou não prestação dos serviços a contento, sem justa causa, será aplicado multa na razão de até 15% (quinze por cento) do valor do Contrato, podendo, também, ser rescindido o </w:t>
      </w:r>
      <w:r w:rsidRPr="00983645">
        <w:rPr>
          <w:rFonts w:ascii="Arial Narrow" w:eastAsia="Calibri" w:hAnsi="Arial Narrow" w:cs="Arial"/>
        </w:rPr>
        <w:lastRenderedPageBreak/>
        <w:t>contrato e/ou imputada à CONTRATADA a pena prevista no art. 87, III, da Lei Federal nº 8.666/93 e suas alterações, pelo prazo de até 24 (vinte e quatro) meses;</w:t>
      </w:r>
    </w:p>
    <w:p w14:paraId="692C2CA3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  <w:bCs/>
        </w:rPr>
        <w:t>c)</w:t>
      </w:r>
      <w:r w:rsidRPr="00983645">
        <w:rPr>
          <w:rFonts w:ascii="Arial Narrow" w:eastAsia="Calibri" w:hAnsi="Arial Narrow" w:cs="Arial"/>
          <w:bCs/>
        </w:rPr>
        <w:t xml:space="preserve"> Quando</w:t>
      </w:r>
      <w:r w:rsidRPr="00983645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5EB9514A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d)</w:t>
      </w:r>
      <w:r w:rsidRPr="00983645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06706931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e)</w:t>
      </w:r>
      <w:r w:rsidRPr="00983645">
        <w:rPr>
          <w:rFonts w:ascii="Arial Narrow" w:eastAsia="Calibri" w:hAnsi="Arial Narrow" w:cs="Arial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1802018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13.2</w:t>
      </w:r>
      <w:r w:rsidRPr="00983645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4B5C0166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13.3</w:t>
      </w:r>
      <w:r w:rsidRPr="00983645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3AE873D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983645">
        <w:rPr>
          <w:rFonts w:ascii="Arial Narrow" w:eastAsia="Calibri" w:hAnsi="Arial Narrow" w:cs="Arial"/>
          <w:b/>
        </w:rPr>
        <w:t>13.4</w:t>
      </w:r>
      <w:r w:rsidRPr="00983645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7986F930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983645">
        <w:rPr>
          <w:rFonts w:ascii="Arial Narrow" w:hAnsi="Arial Narrow" w:cs="Arial"/>
          <w:b/>
          <w:bCs/>
          <w:snapToGrid w:val="0"/>
          <w:color w:val="000000"/>
        </w:rPr>
        <w:t xml:space="preserve">13.5 </w:t>
      </w:r>
      <w:r w:rsidRPr="00983645">
        <w:rPr>
          <w:rFonts w:ascii="Arial Narrow" w:hAnsi="Arial Narrow" w:cs="Arial"/>
          <w:color w:val="000000"/>
        </w:rPr>
        <w:t>O retardamento da execução previsto na alínea “a” deste item, estará configurado quando a CONTRATADA:</w:t>
      </w:r>
    </w:p>
    <w:p w14:paraId="4A1291F6" w14:textId="77777777" w:rsidR="008D72B7" w:rsidRPr="00983645" w:rsidRDefault="008D72B7" w:rsidP="008D72B7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983645">
        <w:rPr>
          <w:rFonts w:ascii="Arial Narrow" w:hAnsi="Arial Narrow" w:cs="Arial"/>
          <w:bCs/>
          <w:snapToGrid w:val="0"/>
          <w:color w:val="000000"/>
        </w:rPr>
        <w:t>a) deixar de iniciar, sem causa justificada, a execução do Contrato após 03 (três) dias contados da data constante na ordem de serviço.</w:t>
      </w:r>
    </w:p>
    <w:p w14:paraId="45765705" w14:textId="77777777" w:rsidR="008D72B7" w:rsidRPr="00983645" w:rsidRDefault="008D72B7" w:rsidP="008D72B7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983645">
        <w:rPr>
          <w:rFonts w:ascii="Arial Narrow" w:hAnsi="Arial Narrow" w:cs="Arial"/>
          <w:b/>
          <w:bCs/>
          <w:snapToGrid w:val="0"/>
          <w:color w:val="000000"/>
        </w:rPr>
        <w:t xml:space="preserve">13.6 </w:t>
      </w:r>
      <w:r w:rsidRPr="00983645">
        <w:rPr>
          <w:rFonts w:ascii="Arial Narrow" w:hAnsi="Arial Narrow" w:cs="Arial"/>
          <w:color w:val="000000"/>
        </w:rPr>
        <w:t>A sanção de multa poderá ser aplicada à CONTRATADA juntamente à de impedimento de licitar e contratar estabelecida neste item.</w:t>
      </w:r>
    </w:p>
    <w:p w14:paraId="67F52DAF" w14:textId="77777777" w:rsidR="008D72B7" w:rsidRPr="00983645" w:rsidRDefault="008D72B7" w:rsidP="008D72B7">
      <w:pPr>
        <w:pStyle w:val="Cabealho"/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13.7</w:t>
      </w:r>
      <w:r w:rsidRPr="00983645">
        <w:rPr>
          <w:rFonts w:ascii="Arial Narrow" w:hAnsi="Arial Narrow" w:cs="Arial"/>
          <w:color w:val="000000"/>
        </w:rPr>
        <w:t xml:space="preserve"> O valor da multa poderá ser descontado do pagamento a ser efetuado à CONTRATADA.</w:t>
      </w:r>
    </w:p>
    <w:p w14:paraId="43E68EBB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 w:rsidRPr="00983645">
        <w:rPr>
          <w:rFonts w:ascii="Arial Narrow" w:eastAsia="Calibri" w:hAnsi="Arial Narrow" w:cs="Arial"/>
          <w:b/>
          <w:color w:val="000000"/>
        </w:rPr>
        <w:t xml:space="preserve">13.7.1 </w:t>
      </w:r>
      <w:r w:rsidRPr="00983645">
        <w:rPr>
          <w:rFonts w:ascii="Arial Narrow" w:eastAsia="Calibri" w:hAnsi="Arial Narrow" w:cs="Arial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7EFE74F2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 w:rsidRPr="00983645">
        <w:rPr>
          <w:rFonts w:ascii="Arial Narrow" w:eastAsia="Calibri" w:hAnsi="Arial Narrow" w:cs="Arial"/>
          <w:b/>
          <w:color w:val="000000"/>
        </w:rPr>
        <w:t xml:space="preserve">13.8 </w:t>
      </w:r>
      <w:r w:rsidRPr="00983645">
        <w:rPr>
          <w:rFonts w:ascii="Arial Narrow" w:eastAsia="Calibri" w:hAnsi="Arial Narrow" w:cs="Arial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02D96007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</w:p>
    <w:p w14:paraId="6845A69C" w14:textId="77777777" w:rsidR="008D72B7" w:rsidRPr="00983645" w:rsidRDefault="008D72B7" w:rsidP="008D72B7">
      <w:pPr>
        <w:jc w:val="both"/>
        <w:rPr>
          <w:rFonts w:ascii="Arial Narrow" w:hAnsi="Arial Narrow" w:cs="Arial"/>
          <w:b/>
        </w:rPr>
      </w:pPr>
      <w:r w:rsidRPr="00983645">
        <w:rPr>
          <w:rFonts w:ascii="Arial Narrow" w:hAnsi="Arial Narrow" w:cs="Arial"/>
          <w:b/>
          <w:u w:val="single"/>
        </w:rPr>
        <w:t>CLÁUSULA DÉCIMA QUARTA</w:t>
      </w:r>
      <w:r w:rsidRPr="00983645">
        <w:rPr>
          <w:rFonts w:ascii="Arial Narrow" w:hAnsi="Arial Narrow" w:cs="Arial"/>
          <w:b/>
        </w:rPr>
        <w:t xml:space="preserve"> - DA PUBLICAÇÃO</w:t>
      </w:r>
    </w:p>
    <w:p w14:paraId="5315A61C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>14.1</w:t>
      </w:r>
      <w:r w:rsidRPr="00983645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0925F2F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</w:p>
    <w:p w14:paraId="0A5A4DD8" w14:textId="77777777" w:rsidR="008D72B7" w:rsidRPr="00983645" w:rsidRDefault="008D72B7" w:rsidP="008D72B7">
      <w:pPr>
        <w:jc w:val="both"/>
        <w:rPr>
          <w:rFonts w:ascii="Arial Narrow" w:hAnsi="Arial Narrow" w:cs="Arial"/>
          <w:b/>
        </w:rPr>
      </w:pPr>
      <w:r w:rsidRPr="00983645">
        <w:rPr>
          <w:rFonts w:ascii="Arial Narrow" w:hAnsi="Arial Narrow" w:cs="Arial"/>
          <w:b/>
          <w:u w:val="single"/>
        </w:rPr>
        <w:t>CLÁUSULA DÉCIMA QUINTA</w:t>
      </w:r>
      <w:r w:rsidRPr="00983645">
        <w:rPr>
          <w:rFonts w:ascii="Arial Narrow" w:hAnsi="Arial Narrow" w:cs="Arial"/>
          <w:b/>
        </w:rPr>
        <w:t xml:space="preserve"> - DAS DISPOSIÇÕES FINAIS</w:t>
      </w:r>
    </w:p>
    <w:p w14:paraId="4568FAB0" w14:textId="6821B21C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</w:rPr>
        <w:t xml:space="preserve">15.1 </w:t>
      </w:r>
      <w:r w:rsidRPr="00983645">
        <w:rPr>
          <w:rFonts w:ascii="Arial Narrow" w:hAnsi="Arial Narrow" w:cs="Arial"/>
        </w:rPr>
        <w:t>Fazem parte integrante deste Contrato, independente da transcrição, a proposta adjudicada pela CONTRATADA, bem como a totalidade da documentação constante no Proce</w:t>
      </w:r>
      <w:r w:rsidR="005E2BB4">
        <w:rPr>
          <w:rFonts w:ascii="Arial Narrow" w:hAnsi="Arial Narrow" w:cs="Arial"/>
        </w:rPr>
        <w:t>sso de Dispensa de Licitação nº</w:t>
      </w:r>
      <w:r w:rsidRPr="00983645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2</w:t>
      </w:r>
      <w:r w:rsidR="0029007A">
        <w:rPr>
          <w:rFonts w:ascii="Arial Narrow" w:hAnsi="Arial Narrow" w:cs="Arial"/>
        </w:rPr>
        <w:t>7</w:t>
      </w:r>
      <w:r w:rsidRPr="00983645">
        <w:rPr>
          <w:rFonts w:ascii="Arial Narrow" w:hAnsi="Arial Narrow" w:cs="Arial"/>
        </w:rPr>
        <w:t>/</w:t>
      </w:r>
      <w:r w:rsidR="0029007A">
        <w:rPr>
          <w:rFonts w:ascii="Arial Narrow" w:hAnsi="Arial Narrow" w:cs="Arial"/>
        </w:rPr>
        <w:t>2020</w:t>
      </w:r>
      <w:r w:rsidRPr="00983645">
        <w:rPr>
          <w:rFonts w:ascii="Arial Narrow" w:hAnsi="Arial Narrow" w:cs="Arial"/>
        </w:rPr>
        <w:t>.</w:t>
      </w:r>
    </w:p>
    <w:p w14:paraId="6765FF26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</w:p>
    <w:p w14:paraId="4EFA48CB" w14:textId="77777777" w:rsidR="008D72B7" w:rsidRPr="00983645" w:rsidRDefault="008D72B7" w:rsidP="008D72B7">
      <w:pPr>
        <w:pStyle w:val="Ttulo8"/>
        <w:ind w:firstLine="0"/>
        <w:jc w:val="both"/>
        <w:rPr>
          <w:rFonts w:ascii="Arial Narrow" w:hAnsi="Arial Narrow" w:cs="Arial"/>
          <w:color w:val="000000"/>
          <w:sz w:val="24"/>
        </w:rPr>
      </w:pPr>
      <w:r w:rsidRPr="00983645">
        <w:rPr>
          <w:rFonts w:ascii="Arial Narrow" w:hAnsi="Arial Narrow" w:cs="Arial"/>
          <w:color w:val="000000"/>
          <w:sz w:val="24"/>
          <w:u w:val="single"/>
        </w:rPr>
        <w:t>CLÁUSULA DÉCIMA SEXTA</w:t>
      </w:r>
      <w:r w:rsidRPr="00983645">
        <w:rPr>
          <w:rFonts w:ascii="Arial Narrow" w:hAnsi="Arial Narrow" w:cs="Arial"/>
          <w:color w:val="000000"/>
          <w:sz w:val="24"/>
        </w:rPr>
        <w:t xml:space="preserve"> - DO FORO</w:t>
      </w:r>
    </w:p>
    <w:p w14:paraId="72C7747A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b/>
          <w:color w:val="000000"/>
        </w:rPr>
        <w:t>16.1</w:t>
      </w:r>
      <w:r w:rsidRPr="00983645">
        <w:rPr>
          <w:rFonts w:ascii="Arial Narrow" w:hAnsi="Arial Narrow" w:cs="Arial"/>
          <w:color w:val="000000"/>
        </w:rPr>
        <w:t xml:space="preserve"> 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68CC5944" w14:textId="77777777" w:rsidR="008D72B7" w:rsidRDefault="008D72B7" w:rsidP="008D72B7">
      <w:pPr>
        <w:rPr>
          <w:rFonts w:ascii="Arial Narrow" w:hAnsi="Arial Narrow" w:cs="Arial"/>
        </w:rPr>
      </w:pPr>
    </w:p>
    <w:p w14:paraId="6FBAC7EB" w14:textId="77777777" w:rsidR="005E2BB4" w:rsidRDefault="005E2BB4" w:rsidP="008D72B7">
      <w:pPr>
        <w:rPr>
          <w:rFonts w:ascii="Arial Narrow" w:hAnsi="Arial Narrow" w:cs="Arial"/>
        </w:rPr>
      </w:pPr>
    </w:p>
    <w:p w14:paraId="6B9463DA" w14:textId="77777777" w:rsidR="005E2BB4" w:rsidRPr="00983645" w:rsidRDefault="005E2BB4" w:rsidP="008D72B7">
      <w:pPr>
        <w:rPr>
          <w:rFonts w:ascii="Arial Narrow" w:hAnsi="Arial Narrow" w:cs="Arial"/>
        </w:rPr>
      </w:pPr>
    </w:p>
    <w:p w14:paraId="028963BE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  <w:color w:val="000000"/>
        </w:rPr>
        <w:t>E, para firmeza e validade do que foi pactuado, lavrou-se o presente Contrato em 02 (duas) vias de igual teor e forma, para que surtam um só efeito, as quais, depois de lidas, são assinadas pelos representantes das partes, CONTRATANTE e CONTRATADA, e pelas testemunhas abaixo firmadas.</w:t>
      </w:r>
    </w:p>
    <w:p w14:paraId="6BC421EC" w14:textId="77777777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</w:p>
    <w:p w14:paraId="5E5659E3" w14:textId="01B84AB2" w:rsidR="008D72B7" w:rsidRPr="00983645" w:rsidRDefault="008D72B7" w:rsidP="008D72B7">
      <w:pPr>
        <w:tabs>
          <w:tab w:val="left" w:pos="709"/>
        </w:tabs>
        <w:jc w:val="both"/>
        <w:rPr>
          <w:rFonts w:ascii="Arial Narrow" w:hAnsi="Arial Narrow" w:cs="Arial"/>
          <w:color w:val="000000"/>
        </w:rPr>
      </w:pPr>
      <w:r w:rsidRPr="00983645">
        <w:rPr>
          <w:rFonts w:ascii="Arial Narrow" w:hAnsi="Arial Narrow" w:cs="Arial"/>
        </w:rPr>
        <w:t xml:space="preserve">Doutor Ricardo-RS, </w:t>
      </w:r>
      <w:r w:rsidR="0029007A">
        <w:rPr>
          <w:rFonts w:ascii="Arial Narrow" w:hAnsi="Arial Narrow" w:cs="Arial"/>
        </w:rPr>
        <w:t>11</w:t>
      </w:r>
      <w:r>
        <w:rPr>
          <w:rFonts w:ascii="Arial Narrow" w:hAnsi="Arial Narrow" w:cs="Arial"/>
        </w:rPr>
        <w:t xml:space="preserve">  </w:t>
      </w:r>
      <w:r w:rsidRPr="00983645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dezembro</w:t>
      </w:r>
      <w:r w:rsidRPr="00983645">
        <w:rPr>
          <w:rFonts w:ascii="Arial Narrow" w:hAnsi="Arial Narrow" w:cs="Arial"/>
        </w:rPr>
        <w:t xml:space="preserve"> de </w:t>
      </w:r>
      <w:r w:rsidR="0029007A">
        <w:rPr>
          <w:rFonts w:ascii="Arial Narrow" w:hAnsi="Arial Narrow" w:cs="Arial"/>
        </w:rPr>
        <w:t>2020</w:t>
      </w:r>
    </w:p>
    <w:p w14:paraId="31C353AD" w14:textId="77777777" w:rsidR="008D72B7" w:rsidRDefault="008D72B7" w:rsidP="008D72B7">
      <w:pPr>
        <w:ind w:firstLine="2268"/>
        <w:jc w:val="center"/>
        <w:rPr>
          <w:rFonts w:ascii="Arial Narrow" w:hAnsi="Arial Narrow" w:cs="Arial"/>
        </w:rPr>
      </w:pPr>
    </w:p>
    <w:p w14:paraId="2D6DD124" w14:textId="77777777" w:rsidR="008D72B7" w:rsidRDefault="008D72B7" w:rsidP="008D72B7">
      <w:pPr>
        <w:ind w:firstLine="2268"/>
        <w:jc w:val="center"/>
        <w:rPr>
          <w:rFonts w:ascii="Arial Narrow" w:hAnsi="Arial Narrow" w:cs="Arial"/>
        </w:rPr>
      </w:pPr>
    </w:p>
    <w:p w14:paraId="68FD1BE1" w14:textId="77777777" w:rsidR="008D72B7" w:rsidRPr="00983645" w:rsidRDefault="008D72B7" w:rsidP="008D72B7">
      <w:pPr>
        <w:ind w:firstLine="2268"/>
        <w:jc w:val="center"/>
        <w:rPr>
          <w:rFonts w:ascii="Arial Narrow" w:hAnsi="Arial Narrow" w:cs="Arial"/>
        </w:rPr>
      </w:pPr>
    </w:p>
    <w:p w14:paraId="512383B8" w14:textId="77777777" w:rsidR="008D72B7" w:rsidRPr="00983645" w:rsidRDefault="008D72B7" w:rsidP="008D72B7">
      <w:pPr>
        <w:ind w:firstLine="2268"/>
        <w:jc w:val="center"/>
        <w:rPr>
          <w:rFonts w:ascii="Arial Narrow" w:hAnsi="Arial Narrow" w:cs="Arial"/>
        </w:rPr>
      </w:pPr>
    </w:p>
    <w:p w14:paraId="5A8102C8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  <w:bCs/>
        </w:rPr>
        <w:t xml:space="preserve">              </w:t>
      </w:r>
    </w:p>
    <w:p w14:paraId="2254A3CD" w14:textId="77777777" w:rsidR="008D72B7" w:rsidRPr="00983645" w:rsidRDefault="008D72B7" w:rsidP="008D72B7">
      <w:pPr>
        <w:tabs>
          <w:tab w:val="center" w:pos="5953"/>
        </w:tabs>
        <w:rPr>
          <w:rFonts w:ascii="Arial Narrow" w:hAnsi="Arial Narrow" w:cs="Arial"/>
        </w:rPr>
      </w:pPr>
      <w:r w:rsidRPr="00983645">
        <w:rPr>
          <w:rFonts w:ascii="Arial Narrow" w:hAnsi="Arial Narrow" w:cs="Arial"/>
          <w:b/>
          <w:bCs/>
        </w:rPr>
        <w:t xml:space="preserve">              BANRISUL CARTÕES S/A</w:t>
      </w:r>
      <w:r w:rsidRPr="00983645">
        <w:rPr>
          <w:rFonts w:ascii="Arial Narrow" w:hAnsi="Arial Narrow" w:cs="Arial"/>
          <w:b/>
          <w:bCs/>
        </w:rPr>
        <w:tab/>
        <w:t xml:space="preserve">                                               MUNICÍPIO DE DOUTOR RICARDO - RS</w:t>
      </w:r>
    </w:p>
    <w:p w14:paraId="241CAD97" w14:textId="77777777" w:rsidR="008D72B7" w:rsidRPr="00983645" w:rsidRDefault="008D72B7" w:rsidP="008D72B7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983645">
        <w:rPr>
          <w:rFonts w:ascii="Arial Narrow" w:hAnsi="Arial Narrow" w:cs="Arial"/>
          <w:bCs/>
        </w:rPr>
        <w:t xml:space="preserve">             </w:t>
      </w:r>
      <w:r w:rsidRPr="00983645">
        <w:rPr>
          <w:rFonts w:ascii="Arial Narrow" w:hAnsi="Arial Narrow" w:cs="Arial"/>
          <w:b/>
          <w:bCs/>
        </w:rPr>
        <w:t xml:space="preserve">          CONTRATADA                                                                           </w:t>
      </w:r>
      <w:r>
        <w:rPr>
          <w:rFonts w:ascii="Arial Narrow" w:hAnsi="Arial Narrow" w:cs="Arial"/>
          <w:b/>
          <w:bCs/>
        </w:rPr>
        <w:t xml:space="preserve">  </w:t>
      </w:r>
      <w:r w:rsidRPr="00983645">
        <w:rPr>
          <w:rFonts w:ascii="Arial Narrow" w:hAnsi="Arial Narrow" w:cs="Arial"/>
          <w:b/>
          <w:bCs/>
        </w:rPr>
        <w:t>CONTRATANTE</w:t>
      </w:r>
    </w:p>
    <w:p w14:paraId="7B3C4395" w14:textId="77777777" w:rsidR="008D72B7" w:rsidRPr="00983645" w:rsidRDefault="008D72B7" w:rsidP="008D72B7">
      <w:pPr>
        <w:jc w:val="center"/>
        <w:rPr>
          <w:rFonts w:ascii="Arial Narrow" w:hAnsi="Arial Narrow" w:cs="Arial"/>
        </w:rPr>
      </w:pPr>
    </w:p>
    <w:p w14:paraId="51F9A124" w14:textId="77777777" w:rsidR="008D72B7" w:rsidRPr="00983645" w:rsidRDefault="008D72B7" w:rsidP="008D72B7">
      <w:pPr>
        <w:jc w:val="center"/>
        <w:rPr>
          <w:rFonts w:ascii="Arial Narrow" w:hAnsi="Arial Narrow" w:cs="Arial"/>
        </w:rPr>
      </w:pPr>
    </w:p>
    <w:p w14:paraId="70A7BF36" w14:textId="77777777" w:rsidR="008D72B7" w:rsidRPr="00983645" w:rsidRDefault="008D72B7" w:rsidP="008D72B7">
      <w:pPr>
        <w:jc w:val="center"/>
        <w:rPr>
          <w:rFonts w:ascii="Arial Narrow" w:hAnsi="Arial Narrow" w:cs="Arial"/>
        </w:rPr>
      </w:pPr>
    </w:p>
    <w:p w14:paraId="6E5F725A" w14:textId="77777777" w:rsidR="008D72B7" w:rsidRPr="00983645" w:rsidRDefault="008D72B7" w:rsidP="008D72B7">
      <w:pPr>
        <w:jc w:val="center"/>
        <w:rPr>
          <w:rFonts w:ascii="Arial Narrow" w:hAnsi="Arial Narrow" w:cs="Arial"/>
        </w:rPr>
      </w:pPr>
    </w:p>
    <w:p w14:paraId="5EB2CAB9" w14:textId="77777777" w:rsidR="008D72B7" w:rsidRPr="00983645" w:rsidRDefault="008D72B7" w:rsidP="008D72B7">
      <w:pPr>
        <w:jc w:val="center"/>
        <w:rPr>
          <w:rFonts w:ascii="Arial Narrow" w:hAnsi="Arial Narrow" w:cs="Arial"/>
          <w:b/>
          <w:bCs/>
        </w:rPr>
      </w:pPr>
    </w:p>
    <w:p w14:paraId="0C1807EE" w14:textId="77777777" w:rsidR="008D72B7" w:rsidRPr="00983645" w:rsidRDefault="008D72B7" w:rsidP="008D72B7">
      <w:pPr>
        <w:jc w:val="center"/>
        <w:rPr>
          <w:rFonts w:ascii="Arial Narrow" w:hAnsi="Arial Narrow" w:cs="Arial"/>
          <w:b/>
          <w:bCs/>
        </w:rPr>
      </w:pP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  <w:t>Sebastião Lopes Rosa da Silveira</w:t>
      </w:r>
    </w:p>
    <w:p w14:paraId="10F4FE72" w14:textId="77777777" w:rsidR="008D72B7" w:rsidRPr="00983645" w:rsidRDefault="008D72B7" w:rsidP="008D72B7">
      <w:pPr>
        <w:jc w:val="center"/>
        <w:rPr>
          <w:rFonts w:ascii="Arial Narrow" w:hAnsi="Arial Narrow" w:cs="Arial"/>
          <w:b/>
          <w:bCs/>
        </w:rPr>
      </w:pP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</w:r>
      <w:r w:rsidRPr="00983645">
        <w:rPr>
          <w:rFonts w:ascii="Arial Narrow" w:hAnsi="Arial Narrow" w:cs="Arial"/>
          <w:b/>
          <w:bCs/>
        </w:rPr>
        <w:tab/>
        <w:t xml:space="preserve">    OAB/RS 25.753</w:t>
      </w:r>
    </w:p>
    <w:p w14:paraId="21D20BBF" w14:textId="77777777" w:rsidR="008D72B7" w:rsidRPr="00983645" w:rsidRDefault="008D72B7" w:rsidP="008D72B7">
      <w:pPr>
        <w:jc w:val="center"/>
        <w:rPr>
          <w:rFonts w:ascii="Arial Narrow" w:hAnsi="Arial Narrow" w:cs="Arial"/>
          <w:b/>
        </w:rPr>
      </w:pP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</w:rPr>
        <w:tab/>
      </w:r>
      <w:r w:rsidRPr="00983645">
        <w:rPr>
          <w:rFonts w:ascii="Arial Narrow" w:hAnsi="Arial Narrow" w:cs="Arial"/>
          <w:b/>
        </w:rPr>
        <w:tab/>
        <w:t xml:space="preserve">    Assessor Jurídico</w:t>
      </w:r>
    </w:p>
    <w:p w14:paraId="121957EF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</w:p>
    <w:p w14:paraId="714F327B" w14:textId="77777777" w:rsidR="008D72B7" w:rsidRPr="00983645" w:rsidRDefault="008D72B7" w:rsidP="008D72B7">
      <w:pPr>
        <w:jc w:val="both"/>
        <w:rPr>
          <w:rFonts w:ascii="Arial Narrow" w:hAnsi="Arial Narrow" w:cs="Arial"/>
        </w:rPr>
      </w:pPr>
    </w:p>
    <w:p w14:paraId="06507D8A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983645">
        <w:rPr>
          <w:rFonts w:ascii="Arial Narrow" w:hAnsi="Arial Narrow" w:cs="Arial"/>
          <w:b/>
        </w:rPr>
        <w:t>Testemunhas:</w:t>
      </w:r>
    </w:p>
    <w:p w14:paraId="58ECDD7D" w14:textId="77777777" w:rsidR="008D72B7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11F9F3C2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D0909CE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1.    ____________________________________</w:t>
      </w:r>
    </w:p>
    <w:p w14:paraId="1ECA03BF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RG:</w:t>
      </w:r>
    </w:p>
    <w:p w14:paraId="46FE7D0B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CPF:</w:t>
      </w:r>
    </w:p>
    <w:p w14:paraId="2C0FF3DA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B0AB866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55128D3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2.    ____________________________________</w:t>
      </w:r>
    </w:p>
    <w:p w14:paraId="75980595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RG:</w:t>
      </w:r>
    </w:p>
    <w:p w14:paraId="641B2AA6" w14:textId="77777777" w:rsidR="008D72B7" w:rsidRPr="00983645" w:rsidRDefault="008D72B7" w:rsidP="008D72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83645">
        <w:rPr>
          <w:rFonts w:ascii="Arial Narrow" w:hAnsi="Arial Narrow" w:cs="Arial"/>
        </w:rPr>
        <w:t>CPF:</w:t>
      </w:r>
    </w:p>
    <w:p w14:paraId="01401686" w14:textId="77777777" w:rsidR="002B6363" w:rsidRPr="008A25C6" w:rsidRDefault="002B6363" w:rsidP="008D72B7">
      <w:pPr>
        <w:jc w:val="both"/>
        <w:rPr>
          <w:rFonts w:ascii="Arial Narrow" w:hAnsi="Arial Narrow" w:cs="Arial"/>
          <w:sz w:val="22"/>
          <w:szCs w:val="22"/>
        </w:rPr>
      </w:pPr>
    </w:p>
    <w:sectPr w:rsidR="002B6363" w:rsidRPr="008A25C6" w:rsidSect="00852649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0CA7" w14:textId="77777777" w:rsidR="00804BFC" w:rsidRDefault="00804BFC">
      <w:r>
        <w:separator/>
      </w:r>
    </w:p>
  </w:endnote>
  <w:endnote w:type="continuationSeparator" w:id="0">
    <w:p w14:paraId="06E7CE5B" w14:textId="77777777" w:rsidR="00804BFC" w:rsidRDefault="0080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50DB" w14:textId="77777777" w:rsidR="00804BFC" w:rsidRDefault="00804BFC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3F81E1C3" w14:textId="77777777" w:rsidR="00804BFC" w:rsidRPr="00613C82" w:rsidRDefault="00804BFC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74BEC782" w14:textId="77777777" w:rsidR="00804BFC" w:rsidRPr="000E5911" w:rsidRDefault="00804BFC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BB98" w14:textId="77777777" w:rsidR="00804BFC" w:rsidRDefault="00804BFC">
      <w:r>
        <w:separator/>
      </w:r>
    </w:p>
  </w:footnote>
  <w:footnote w:type="continuationSeparator" w:id="0">
    <w:p w14:paraId="70D76332" w14:textId="77777777" w:rsidR="00804BFC" w:rsidRDefault="0080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0CDA" w14:textId="77777777" w:rsidR="00804BFC" w:rsidRDefault="00804BF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15F3C5" wp14:editId="6E35946C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4ACB3B" w14:textId="77777777" w:rsidR="00804BFC" w:rsidRDefault="00804BFC" w:rsidP="00852649">
    <w:pPr>
      <w:pStyle w:val="Cabealho"/>
      <w:jc w:val="center"/>
    </w:pPr>
  </w:p>
  <w:p w14:paraId="02636D94" w14:textId="77777777" w:rsidR="00804BFC" w:rsidRPr="00422825" w:rsidRDefault="00804BFC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3B6F83C2" w14:textId="77777777" w:rsidR="00804BFC" w:rsidRPr="003B10C7" w:rsidRDefault="00804BFC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401E7DC6" w14:textId="77777777" w:rsidR="00804BFC" w:rsidRDefault="00804BFC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6AEF"/>
    <w:multiLevelType w:val="hybridMultilevel"/>
    <w:tmpl w:val="CA085166"/>
    <w:lvl w:ilvl="0" w:tplc="8640E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5DE8"/>
    <w:multiLevelType w:val="hybridMultilevel"/>
    <w:tmpl w:val="A52E3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1" w15:restartNumberingAfterBreak="0">
    <w:nsid w:val="41D25794"/>
    <w:multiLevelType w:val="hybridMultilevel"/>
    <w:tmpl w:val="CA085166"/>
    <w:lvl w:ilvl="0" w:tplc="8640E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7FB5"/>
    <w:multiLevelType w:val="hybridMultilevel"/>
    <w:tmpl w:val="73E80654"/>
    <w:lvl w:ilvl="0" w:tplc="8640E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509D4BD6"/>
    <w:multiLevelType w:val="hybridMultilevel"/>
    <w:tmpl w:val="520E5950"/>
    <w:lvl w:ilvl="0" w:tplc="2F5665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7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"/>
  </w:num>
  <w:num w:numId="9">
    <w:abstractNumId w:val="17"/>
  </w:num>
  <w:num w:numId="10">
    <w:abstractNumId w:val="6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56DAF"/>
    <w:rsid w:val="00071F64"/>
    <w:rsid w:val="0007221E"/>
    <w:rsid w:val="00076A50"/>
    <w:rsid w:val="00092319"/>
    <w:rsid w:val="00094ABE"/>
    <w:rsid w:val="000A7013"/>
    <w:rsid w:val="000B1126"/>
    <w:rsid w:val="000B1F32"/>
    <w:rsid w:val="000B3FD7"/>
    <w:rsid w:val="000C2C20"/>
    <w:rsid w:val="000D029A"/>
    <w:rsid w:val="000D0A56"/>
    <w:rsid w:val="000D3E93"/>
    <w:rsid w:val="000D6B03"/>
    <w:rsid w:val="000E6F59"/>
    <w:rsid w:val="000F0C19"/>
    <w:rsid w:val="001015C0"/>
    <w:rsid w:val="00116134"/>
    <w:rsid w:val="0012319F"/>
    <w:rsid w:val="0013055E"/>
    <w:rsid w:val="00134574"/>
    <w:rsid w:val="00142C3D"/>
    <w:rsid w:val="00143498"/>
    <w:rsid w:val="00154939"/>
    <w:rsid w:val="0015762B"/>
    <w:rsid w:val="00157828"/>
    <w:rsid w:val="00175B36"/>
    <w:rsid w:val="001770A8"/>
    <w:rsid w:val="00182A33"/>
    <w:rsid w:val="00186B65"/>
    <w:rsid w:val="00192279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2009C2"/>
    <w:rsid w:val="002064BA"/>
    <w:rsid w:val="002102E7"/>
    <w:rsid w:val="00211D10"/>
    <w:rsid w:val="002245A1"/>
    <w:rsid w:val="00232DD1"/>
    <w:rsid w:val="00236F97"/>
    <w:rsid w:val="00237093"/>
    <w:rsid w:val="00243352"/>
    <w:rsid w:val="00251690"/>
    <w:rsid w:val="00252886"/>
    <w:rsid w:val="00264900"/>
    <w:rsid w:val="00265B13"/>
    <w:rsid w:val="00267E98"/>
    <w:rsid w:val="00284353"/>
    <w:rsid w:val="00287BF5"/>
    <w:rsid w:val="00287C45"/>
    <w:rsid w:val="0029007A"/>
    <w:rsid w:val="00296656"/>
    <w:rsid w:val="00296CB2"/>
    <w:rsid w:val="002A031A"/>
    <w:rsid w:val="002A3ED6"/>
    <w:rsid w:val="002A4B28"/>
    <w:rsid w:val="002B1B5D"/>
    <w:rsid w:val="002B28CC"/>
    <w:rsid w:val="002B564E"/>
    <w:rsid w:val="002B6363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5E32"/>
    <w:rsid w:val="00317FF8"/>
    <w:rsid w:val="003325FC"/>
    <w:rsid w:val="00335013"/>
    <w:rsid w:val="00335768"/>
    <w:rsid w:val="00337DAA"/>
    <w:rsid w:val="0036166A"/>
    <w:rsid w:val="00370A25"/>
    <w:rsid w:val="00370EB2"/>
    <w:rsid w:val="003723FB"/>
    <w:rsid w:val="00372DB4"/>
    <w:rsid w:val="00374CC6"/>
    <w:rsid w:val="00387CD2"/>
    <w:rsid w:val="00393A39"/>
    <w:rsid w:val="00397545"/>
    <w:rsid w:val="003A3533"/>
    <w:rsid w:val="003B3D70"/>
    <w:rsid w:val="003E055B"/>
    <w:rsid w:val="003F4D55"/>
    <w:rsid w:val="003F5FDD"/>
    <w:rsid w:val="004062DC"/>
    <w:rsid w:val="004215A9"/>
    <w:rsid w:val="00421A9E"/>
    <w:rsid w:val="00425036"/>
    <w:rsid w:val="00431B70"/>
    <w:rsid w:val="00434C33"/>
    <w:rsid w:val="0043790D"/>
    <w:rsid w:val="004457C9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90210"/>
    <w:rsid w:val="0049097C"/>
    <w:rsid w:val="00491ECB"/>
    <w:rsid w:val="004B6141"/>
    <w:rsid w:val="004D013E"/>
    <w:rsid w:val="004D6DDF"/>
    <w:rsid w:val="004E083F"/>
    <w:rsid w:val="004E21DE"/>
    <w:rsid w:val="004F11DE"/>
    <w:rsid w:val="004F15A1"/>
    <w:rsid w:val="00506B8C"/>
    <w:rsid w:val="005100AD"/>
    <w:rsid w:val="00512204"/>
    <w:rsid w:val="00512360"/>
    <w:rsid w:val="00514C60"/>
    <w:rsid w:val="005236A0"/>
    <w:rsid w:val="00532604"/>
    <w:rsid w:val="00533506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69A4"/>
    <w:rsid w:val="005C5DF5"/>
    <w:rsid w:val="005D4577"/>
    <w:rsid w:val="005D7613"/>
    <w:rsid w:val="005E2BB4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37CC0"/>
    <w:rsid w:val="006409BE"/>
    <w:rsid w:val="006442B7"/>
    <w:rsid w:val="00650CDC"/>
    <w:rsid w:val="006540CB"/>
    <w:rsid w:val="00663BDB"/>
    <w:rsid w:val="006668CC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E5282"/>
    <w:rsid w:val="006F65D7"/>
    <w:rsid w:val="006F7EC1"/>
    <w:rsid w:val="007055A7"/>
    <w:rsid w:val="00706409"/>
    <w:rsid w:val="00710E6F"/>
    <w:rsid w:val="007150CC"/>
    <w:rsid w:val="00716D87"/>
    <w:rsid w:val="00726F6D"/>
    <w:rsid w:val="0073776A"/>
    <w:rsid w:val="00742079"/>
    <w:rsid w:val="00742AA9"/>
    <w:rsid w:val="00744EDA"/>
    <w:rsid w:val="00757DCC"/>
    <w:rsid w:val="00761225"/>
    <w:rsid w:val="007641B6"/>
    <w:rsid w:val="00764C4A"/>
    <w:rsid w:val="00767100"/>
    <w:rsid w:val="007736BB"/>
    <w:rsid w:val="00773ECD"/>
    <w:rsid w:val="00785789"/>
    <w:rsid w:val="0078694D"/>
    <w:rsid w:val="007871A9"/>
    <w:rsid w:val="00790A52"/>
    <w:rsid w:val="0079440E"/>
    <w:rsid w:val="007A7655"/>
    <w:rsid w:val="007A77ED"/>
    <w:rsid w:val="007B1BB3"/>
    <w:rsid w:val="007B5400"/>
    <w:rsid w:val="007B6777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069F"/>
    <w:rsid w:val="007F736F"/>
    <w:rsid w:val="00800758"/>
    <w:rsid w:val="00802382"/>
    <w:rsid w:val="008045B4"/>
    <w:rsid w:val="00804BFC"/>
    <w:rsid w:val="00807742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75799"/>
    <w:rsid w:val="008801BD"/>
    <w:rsid w:val="00882D72"/>
    <w:rsid w:val="008A0E36"/>
    <w:rsid w:val="008A25C6"/>
    <w:rsid w:val="008A277C"/>
    <w:rsid w:val="008A55E7"/>
    <w:rsid w:val="008A71ED"/>
    <w:rsid w:val="008A7558"/>
    <w:rsid w:val="008A7E66"/>
    <w:rsid w:val="008B5C35"/>
    <w:rsid w:val="008B6FE8"/>
    <w:rsid w:val="008C26F1"/>
    <w:rsid w:val="008D72B7"/>
    <w:rsid w:val="008E0F4A"/>
    <w:rsid w:val="008E2B28"/>
    <w:rsid w:val="008E31B8"/>
    <w:rsid w:val="008E3443"/>
    <w:rsid w:val="008E3F8C"/>
    <w:rsid w:val="008F2A52"/>
    <w:rsid w:val="008F4DBE"/>
    <w:rsid w:val="009138D1"/>
    <w:rsid w:val="0091665D"/>
    <w:rsid w:val="009226CB"/>
    <w:rsid w:val="009234C1"/>
    <w:rsid w:val="009300C4"/>
    <w:rsid w:val="00935AEB"/>
    <w:rsid w:val="00937257"/>
    <w:rsid w:val="00944774"/>
    <w:rsid w:val="00945FB8"/>
    <w:rsid w:val="0094765A"/>
    <w:rsid w:val="00951188"/>
    <w:rsid w:val="009516FE"/>
    <w:rsid w:val="00952B9C"/>
    <w:rsid w:val="00954075"/>
    <w:rsid w:val="0095573D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45DBA"/>
    <w:rsid w:val="00A676E8"/>
    <w:rsid w:val="00A70B46"/>
    <w:rsid w:val="00A71265"/>
    <w:rsid w:val="00A721A0"/>
    <w:rsid w:val="00A765C2"/>
    <w:rsid w:val="00A80CC3"/>
    <w:rsid w:val="00A83855"/>
    <w:rsid w:val="00A8479A"/>
    <w:rsid w:val="00A862F3"/>
    <w:rsid w:val="00A879E8"/>
    <w:rsid w:val="00A908EA"/>
    <w:rsid w:val="00A92AF6"/>
    <w:rsid w:val="00A94EC6"/>
    <w:rsid w:val="00A95427"/>
    <w:rsid w:val="00A959A4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E7D4C"/>
    <w:rsid w:val="00AF0FC3"/>
    <w:rsid w:val="00AF2174"/>
    <w:rsid w:val="00AF7FE7"/>
    <w:rsid w:val="00B01B13"/>
    <w:rsid w:val="00B01F05"/>
    <w:rsid w:val="00B1290D"/>
    <w:rsid w:val="00B20523"/>
    <w:rsid w:val="00B268A3"/>
    <w:rsid w:val="00B30E78"/>
    <w:rsid w:val="00B40703"/>
    <w:rsid w:val="00B5128A"/>
    <w:rsid w:val="00B604BD"/>
    <w:rsid w:val="00B62DDA"/>
    <w:rsid w:val="00B7379D"/>
    <w:rsid w:val="00B76119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C0311F"/>
    <w:rsid w:val="00C11378"/>
    <w:rsid w:val="00C1158E"/>
    <w:rsid w:val="00C15DA5"/>
    <w:rsid w:val="00C17372"/>
    <w:rsid w:val="00C20D04"/>
    <w:rsid w:val="00C33433"/>
    <w:rsid w:val="00C41C25"/>
    <w:rsid w:val="00C422AB"/>
    <w:rsid w:val="00C52756"/>
    <w:rsid w:val="00C6483B"/>
    <w:rsid w:val="00C65124"/>
    <w:rsid w:val="00C73B21"/>
    <w:rsid w:val="00C923BB"/>
    <w:rsid w:val="00C93B8E"/>
    <w:rsid w:val="00C9449F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15A2D"/>
    <w:rsid w:val="00D24F84"/>
    <w:rsid w:val="00D25178"/>
    <w:rsid w:val="00D44397"/>
    <w:rsid w:val="00D44E08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6A71"/>
    <w:rsid w:val="00DA6FD3"/>
    <w:rsid w:val="00DA75CC"/>
    <w:rsid w:val="00DB3B01"/>
    <w:rsid w:val="00DB7C42"/>
    <w:rsid w:val="00E0113B"/>
    <w:rsid w:val="00E016F1"/>
    <w:rsid w:val="00E02E2A"/>
    <w:rsid w:val="00E038DA"/>
    <w:rsid w:val="00E10FDD"/>
    <w:rsid w:val="00E1123E"/>
    <w:rsid w:val="00E34430"/>
    <w:rsid w:val="00E376A0"/>
    <w:rsid w:val="00E422BE"/>
    <w:rsid w:val="00E5688F"/>
    <w:rsid w:val="00E7030A"/>
    <w:rsid w:val="00E71E6F"/>
    <w:rsid w:val="00E74BF2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49B0"/>
    <w:rsid w:val="00EF49D1"/>
    <w:rsid w:val="00EF6647"/>
    <w:rsid w:val="00F04E02"/>
    <w:rsid w:val="00F05DBE"/>
    <w:rsid w:val="00F076DF"/>
    <w:rsid w:val="00F11A6B"/>
    <w:rsid w:val="00F1604F"/>
    <w:rsid w:val="00F160A4"/>
    <w:rsid w:val="00F2524D"/>
    <w:rsid w:val="00F27C68"/>
    <w:rsid w:val="00F41B63"/>
    <w:rsid w:val="00F46B84"/>
    <w:rsid w:val="00F512F4"/>
    <w:rsid w:val="00F57423"/>
    <w:rsid w:val="00F60696"/>
    <w:rsid w:val="00F7112B"/>
    <w:rsid w:val="00F756D0"/>
    <w:rsid w:val="00F907E8"/>
    <w:rsid w:val="00F96E06"/>
    <w:rsid w:val="00FB7A3E"/>
    <w:rsid w:val="00FC2264"/>
    <w:rsid w:val="00FC2F39"/>
    <w:rsid w:val="00FC6BAC"/>
    <w:rsid w:val="00FE5E88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4763B6EC"/>
  <w15:docId w15:val="{F8ABE422-F4E5-412A-9A43-5D254F07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88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link w:val="Ttulo8Char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3E055B"/>
    <w:rPr>
      <w:rFonts w:ascii="Arial" w:hAnsi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B6363"/>
    <w:rPr>
      <w:b/>
      <w:sz w:val="36"/>
    </w:rPr>
  </w:style>
  <w:style w:type="character" w:customStyle="1" w:styleId="Ttulo8Char">
    <w:name w:val="Título 8 Char"/>
    <w:basedOn w:val="Fontepargpadro"/>
    <w:link w:val="Ttulo8"/>
    <w:rsid w:val="002B6363"/>
    <w:rPr>
      <w:rFonts w:ascii="Arial" w:hAnsi="Arial"/>
      <w:b/>
      <w:sz w:val="22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2B6363"/>
    <w:rPr>
      <w:rFonts w:ascii="Arial" w:hAnsi="Arial"/>
      <w:color w:val="000080"/>
      <w:sz w:val="24"/>
    </w:rPr>
  </w:style>
  <w:style w:type="character" w:customStyle="1" w:styleId="Corpodetexto2Char">
    <w:name w:val="Corpo de texto 2 Char"/>
    <w:basedOn w:val="Fontepargpadro"/>
    <w:link w:val="Corpodetexto2"/>
    <w:rsid w:val="002B636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1E07-B9CE-47F3-8EA6-7D51955D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3221</Words>
  <Characters>17398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20578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Usuario</cp:lastModifiedBy>
  <cp:revision>20</cp:revision>
  <cp:lastPrinted>2018-09-18T17:59:00Z</cp:lastPrinted>
  <dcterms:created xsi:type="dcterms:W3CDTF">2017-09-01T12:53:00Z</dcterms:created>
  <dcterms:modified xsi:type="dcterms:W3CDTF">2020-12-10T13:53:00Z</dcterms:modified>
</cp:coreProperties>
</file>