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523D6" w14:textId="2BA09585" w:rsidR="003D72D6" w:rsidRPr="003D72D6" w:rsidRDefault="00787E48" w:rsidP="00787E48">
      <w:pPr>
        <w:ind w:left="2832"/>
        <w:rPr>
          <w:rStyle w:val="Forte"/>
          <w:rFonts w:ascii="Arial Narrow" w:hAnsi="Arial Narrow" w:cs="Arial"/>
          <w:sz w:val="22"/>
          <w:szCs w:val="22"/>
        </w:rPr>
      </w:pPr>
      <w:r>
        <w:rPr>
          <w:rStyle w:val="Forte"/>
          <w:rFonts w:ascii="Arial Narrow" w:hAnsi="Arial Narrow" w:cs="Arial"/>
          <w:sz w:val="22"/>
          <w:szCs w:val="22"/>
        </w:rPr>
        <w:t xml:space="preserve">     </w:t>
      </w:r>
      <w:r w:rsidR="003D72D6" w:rsidRPr="003D72D6">
        <w:rPr>
          <w:rStyle w:val="Forte"/>
          <w:rFonts w:ascii="Arial Narrow" w:hAnsi="Arial Narrow" w:cs="Arial"/>
          <w:sz w:val="22"/>
          <w:szCs w:val="22"/>
        </w:rPr>
        <w:t>CONTRATO DE P</w:t>
      </w:r>
      <w:bookmarkStart w:id="0" w:name="_GoBack"/>
      <w:bookmarkEnd w:id="0"/>
      <w:r w:rsidR="003D72D6" w:rsidRPr="003D72D6">
        <w:rPr>
          <w:rStyle w:val="Forte"/>
          <w:rFonts w:ascii="Arial Narrow" w:hAnsi="Arial Narrow" w:cs="Arial"/>
          <w:sz w:val="22"/>
          <w:szCs w:val="22"/>
        </w:rPr>
        <w:t>ROGRAMA Nº</w:t>
      </w:r>
      <w:r w:rsidR="00D7488D">
        <w:rPr>
          <w:rStyle w:val="Forte"/>
          <w:rFonts w:ascii="Arial Narrow" w:hAnsi="Arial Narrow" w:cs="Arial"/>
          <w:sz w:val="22"/>
          <w:szCs w:val="22"/>
        </w:rPr>
        <w:t>085/2020</w:t>
      </w:r>
    </w:p>
    <w:p w14:paraId="39490508" w14:textId="77777777" w:rsidR="003D72D6" w:rsidRPr="003D72D6" w:rsidRDefault="003D72D6" w:rsidP="00787E48">
      <w:pPr>
        <w:jc w:val="center"/>
        <w:rPr>
          <w:rFonts w:ascii="Arial Narrow" w:eastAsia="Calibri" w:hAnsi="Arial Narrow" w:cs="Arial"/>
          <w:b/>
          <w:iCs/>
          <w:noProof w:val="0"/>
          <w:sz w:val="22"/>
          <w:szCs w:val="22"/>
          <w:lang w:eastAsia="en-US"/>
        </w:rPr>
      </w:pPr>
      <w:r w:rsidRPr="003D72D6">
        <w:rPr>
          <w:rFonts w:ascii="Arial Narrow" w:eastAsia="Calibri" w:hAnsi="Arial Narrow" w:cs="Arial"/>
          <w:b/>
          <w:iCs/>
          <w:noProof w:val="0"/>
          <w:sz w:val="22"/>
          <w:szCs w:val="22"/>
          <w:lang w:eastAsia="en-US"/>
        </w:rPr>
        <w:t>PRESTAÇÃO DE SERVIÇOS SAMU</w:t>
      </w:r>
    </w:p>
    <w:p w14:paraId="49CAC062" w14:textId="77777777" w:rsidR="003D72D6" w:rsidRPr="003D72D6" w:rsidRDefault="003D72D6" w:rsidP="003D72D6">
      <w:pPr>
        <w:rPr>
          <w:rFonts w:ascii="Arial Narrow" w:hAnsi="Arial Narrow"/>
          <w:b/>
          <w:sz w:val="22"/>
          <w:szCs w:val="22"/>
        </w:rPr>
      </w:pPr>
    </w:p>
    <w:p w14:paraId="02433A62" w14:textId="77777777" w:rsidR="003D72D6" w:rsidRPr="003D72D6" w:rsidRDefault="003D72D6" w:rsidP="003D72D6">
      <w:pPr>
        <w:rPr>
          <w:rStyle w:val="Forte"/>
          <w:rFonts w:ascii="Arial Narrow" w:hAnsi="Arial Narrow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PARTES CONTRATANTES:</w:t>
      </w:r>
    </w:p>
    <w:p w14:paraId="68237FB7" w14:textId="177EF959" w:rsidR="003D72D6" w:rsidRPr="003D72D6" w:rsidRDefault="00787E48" w:rsidP="003D72D6">
      <w:pPr>
        <w:jc w:val="both"/>
        <w:rPr>
          <w:rStyle w:val="Forte"/>
          <w:rFonts w:ascii="Arial Narrow" w:eastAsia="Calibri" w:hAnsi="Arial Narrow" w:cs="Arial"/>
          <w:b w:val="0"/>
          <w:bCs w:val="0"/>
          <w:noProof w:val="0"/>
          <w:sz w:val="22"/>
          <w:szCs w:val="22"/>
          <w:lang w:eastAsia="en-US"/>
        </w:rPr>
      </w:pPr>
      <w:r w:rsidRPr="00787E48">
        <w:rPr>
          <w:rStyle w:val="Forte"/>
          <w:rFonts w:ascii="Arial Narrow" w:hAnsi="Arial Narrow" w:cs="Arial"/>
          <w:sz w:val="22"/>
          <w:szCs w:val="22"/>
          <w:u w:val="single"/>
        </w:rPr>
        <w:t xml:space="preserve">O </w:t>
      </w:r>
      <w:r w:rsidR="003D72D6" w:rsidRPr="00787E48">
        <w:rPr>
          <w:rStyle w:val="Forte"/>
          <w:rFonts w:ascii="Arial Narrow" w:hAnsi="Arial Narrow" w:cs="Arial"/>
          <w:sz w:val="22"/>
          <w:szCs w:val="22"/>
          <w:u w:val="single"/>
        </w:rPr>
        <w:t>CONSÓRCIO INTERMUNICIPAL DE SAÚDE DO VALE DO RIO TAQUARI – CONSISA VRT</w:t>
      </w:r>
      <w:r w:rsidR="003D72D6"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, pessoa jurídica de direito público, com sede à Avenida Sete de Setembro, 45, Bairro Florestal, Lajeado - RS, inscrita no CNPJ sob o nº 07.242.772/0001-89, neste ato representado por seu </w:t>
      </w:r>
      <w:r w:rsidR="003D72D6" w:rsidRPr="003D72D6">
        <w:rPr>
          <w:rFonts w:ascii="Arial Narrow" w:hAnsi="Arial Narrow" w:cs="Arial"/>
          <w:sz w:val="22"/>
          <w:szCs w:val="22"/>
        </w:rPr>
        <w:t xml:space="preserve">Presidente, o Sr. </w:t>
      </w:r>
      <w:r w:rsidR="003D72D6" w:rsidRPr="003D72D6">
        <w:rPr>
          <w:rFonts w:ascii="Arial Narrow" w:hAnsi="Arial Narrow" w:cs="Arial"/>
          <w:b/>
          <w:sz w:val="22"/>
          <w:szCs w:val="22"/>
        </w:rPr>
        <w:t>KLAUS WERNER SCHNACK</w:t>
      </w:r>
      <w:r w:rsidR="003D72D6" w:rsidRPr="003D72D6">
        <w:rPr>
          <w:rFonts w:ascii="Arial Narrow" w:hAnsi="Arial Narrow" w:cs="Arial"/>
          <w:sz w:val="22"/>
          <w:szCs w:val="22"/>
        </w:rPr>
        <w:t>, Prefeito de Arroio do Meio, RS, brasileiro, casado, portador do CIC n°</w:t>
      </w:r>
      <w:r w:rsidR="003D72D6" w:rsidRPr="003D72D6">
        <w:rPr>
          <w:rFonts w:ascii="Arial Narrow" w:hAnsi="Arial Narrow"/>
          <w:sz w:val="22"/>
          <w:szCs w:val="22"/>
        </w:rPr>
        <w:t>643.492.090/34</w:t>
      </w:r>
      <w:r w:rsidR="003D72D6" w:rsidRPr="003D72D6">
        <w:rPr>
          <w:rFonts w:ascii="Arial Narrow" w:hAnsi="Arial Narrow" w:cs="Arial"/>
          <w:sz w:val="22"/>
          <w:szCs w:val="22"/>
        </w:rPr>
        <w:t xml:space="preserve">, RG </w:t>
      </w:r>
      <w:r w:rsidR="003D72D6" w:rsidRPr="003D72D6">
        <w:rPr>
          <w:rFonts w:ascii="Arial Narrow" w:hAnsi="Arial Narrow"/>
          <w:sz w:val="22"/>
          <w:szCs w:val="22"/>
        </w:rPr>
        <w:t>2052561871, residente e domiciliado em Arroio do Meio/RS</w:t>
      </w:r>
      <w:r w:rsidR="003D72D6"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, doravante denominado CONSÓRCIO; </w:t>
      </w:r>
      <w:r w:rsidR="003D72D6" w:rsidRPr="003D72D6"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 xml:space="preserve">e </w:t>
      </w:r>
      <w:r w:rsidRPr="00787E48">
        <w:rPr>
          <w:rFonts w:ascii="Arial Narrow" w:eastAsia="Calibri" w:hAnsi="Arial Narrow" w:cs="Arial"/>
          <w:b/>
          <w:bCs/>
          <w:noProof w:val="0"/>
          <w:sz w:val="22"/>
          <w:szCs w:val="22"/>
          <w:u w:val="single"/>
          <w:lang w:eastAsia="en-US"/>
        </w:rPr>
        <w:t>O MUNICÍPIO DE DOUTOR RICARDO-RS</w:t>
      </w:r>
      <w:r w:rsidR="003D72D6" w:rsidRPr="003D72D6"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>, pessoa jurídica de direito público</w:t>
      </w:r>
      <w:r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 xml:space="preserve"> interno</w:t>
      </w:r>
      <w:r w:rsidR="003D72D6" w:rsidRPr="003D72D6"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 xml:space="preserve">, inscrita no CNPJ sob nº 01.613.360/0001-21, neste ato representado por sua Prefeita Municipal, Sra. </w:t>
      </w:r>
      <w:r w:rsidR="003D72D6" w:rsidRPr="003D72D6">
        <w:rPr>
          <w:rFonts w:ascii="Arial Narrow" w:eastAsia="Calibri" w:hAnsi="Arial Narrow" w:cs="Arial"/>
          <w:b/>
          <w:bCs/>
          <w:noProof w:val="0"/>
          <w:sz w:val="22"/>
          <w:szCs w:val="22"/>
          <w:lang w:eastAsia="en-US"/>
        </w:rPr>
        <w:t xml:space="preserve">CATEA </w:t>
      </w:r>
      <w:r>
        <w:rPr>
          <w:rFonts w:ascii="Arial Narrow" w:eastAsia="Calibri" w:hAnsi="Arial Narrow" w:cs="Arial"/>
          <w:b/>
          <w:bCs/>
          <w:noProof w:val="0"/>
          <w:sz w:val="22"/>
          <w:szCs w:val="22"/>
          <w:lang w:eastAsia="en-US"/>
        </w:rPr>
        <w:t xml:space="preserve">MARIA </w:t>
      </w:r>
      <w:r w:rsidR="003D72D6" w:rsidRPr="003D72D6">
        <w:rPr>
          <w:rFonts w:ascii="Arial Narrow" w:eastAsia="Calibri" w:hAnsi="Arial Narrow" w:cs="Arial"/>
          <w:b/>
          <w:bCs/>
          <w:noProof w:val="0"/>
          <w:sz w:val="22"/>
          <w:szCs w:val="22"/>
          <w:lang w:eastAsia="en-US"/>
        </w:rPr>
        <w:t xml:space="preserve">BORSATTO ROLANTE, </w:t>
      </w:r>
      <w:r w:rsidR="003D72D6" w:rsidRPr="003D72D6">
        <w:rPr>
          <w:rFonts w:ascii="Arial Narrow" w:eastAsia="Calibri" w:hAnsi="Arial Narrow" w:cs="Arial"/>
          <w:noProof w:val="0"/>
          <w:sz w:val="22"/>
          <w:szCs w:val="22"/>
          <w:lang w:val="x-none" w:eastAsia="x-none"/>
        </w:rPr>
        <w:t>portador</w:t>
      </w:r>
      <w:r w:rsidR="003D72D6" w:rsidRPr="003D72D6">
        <w:rPr>
          <w:rFonts w:ascii="Arial Narrow" w:eastAsia="Calibri" w:hAnsi="Arial Narrow" w:cs="Arial"/>
          <w:noProof w:val="0"/>
          <w:sz w:val="22"/>
          <w:szCs w:val="22"/>
          <w:lang w:eastAsia="x-none"/>
        </w:rPr>
        <w:t>a</w:t>
      </w:r>
      <w:r w:rsidR="003D72D6" w:rsidRPr="003D72D6">
        <w:rPr>
          <w:rFonts w:ascii="Arial Narrow" w:eastAsia="Calibri" w:hAnsi="Arial Narrow" w:cs="Arial"/>
          <w:noProof w:val="0"/>
          <w:sz w:val="22"/>
          <w:szCs w:val="22"/>
          <w:lang w:val="x-none" w:eastAsia="x-none"/>
        </w:rPr>
        <w:t xml:space="preserve"> </w:t>
      </w:r>
      <w:r w:rsidR="003D72D6" w:rsidRPr="003D72D6">
        <w:rPr>
          <w:rFonts w:ascii="Arial Narrow" w:eastAsia="Calibri" w:hAnsi="Arial Narrow" w:cs="Arial"/>
          <w:noProof w:val="0"/>
          <w:sz w:val="22"/>
          <w:szCs w:val="22"/>
          <w:lang w:eastAsia="x-none"/>
        </w:rPr>
        <w:t xml:space="preserve">do </w:t>
      </w:r>
      <w:r w:rsidR="003D72D6" w:rsidRPr="003D72D6">
        <w:rPr>
          <w:rFonts w:ascii="Arial Narrow" w:eastAsia="Calibri" w:hAnsi="Arial Narrow" w:cs="Arial"/>
          <w:noProof w:val="0"/>
          <w:sz w:val="22"/>
          <w:szCs w:val="22"/>
          <w:lang w:val="x-none" w:eastAsia="x-none"/>
        </w:rPr>
        <w:t>RG:</w:t>
      </w:r>
      <w:r w:rsidR="003D72D6" w:rsidRPr="003D72D6">
        <w:rPr>
          <w:rFonts w:ascii="Arial Narrow" w:eastAsia="Calibri" w:hAnsi="Arial Narrow"/>
          <w:noProof w:val="0"/>
          <w:sz w:val="22"/>
          <w:szCs w:val="22"/>
          <w:lang w:eastAsia="en-US"/>
        </w:rPr>
        <w:t xml:space="preserve"> 1037783361 e CPF: 444.409.360-91, residente e domiciliada na Rua Ângelo </w:t>
      </w:r>
      <w:proofErr w:type="spellStart"/>
      <w:r w:rsidR="003D72D6" w:rsidRPr="003D72D6">
        <w:rPr>
          <w:rFonts w:ascii="Arial Narrow" w:eastAsia="Calibri" w:hAnsi="Arial Narrow"/>
          <w:noProof w:val="0"/>
          <w:sz w:val="22"/>
          <w:szCs w:val="22"/>
          <w:lang w:eastAsia="en-US"/>
        </w:rPr>
        <w:t>Ballestro</w:t>
      </w:r>
      <w:proofErr w:type="spellEnd"/>
      <w:r w:rsidR="003D72D6" w:rsidRPr="003D72D6">
        <w:rPr>
          <w:rFonts w:ascii="Arial Narrow" w:eastAsia="Calibri" w:hAnsi="Arial Narrow"/>
          <w:noProof w:val="0"/>
          <w:sz w:val="22"/>
          <w:szCs w:val="22"/>
          <w:lang w:eastAsia="en-US"/>
        </w:rPr>
        <w:t>, nº27, Bairro centro, Doutor Ricardo/RS</w:t>
      </w:r>
      <w:r w:rsidR="003D72D6" w:rsidRPr="003D72D6"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>, doravante denominado CONSORCIADO, têm entre si ajustado o que segue</w:t>
      </w:r>
      <w:r w:rsidR="003D72D6" w:rsidRPr="003D72D6">
        <w:rPr>
          <w:rStyle w:val="Forte"/>
          <w:rFonts w:ascii="Arial Narrow" w:hAnsi="Arial Narrow" w:cs="Arial"/>
          <w:b w:val="0"/>
          <w:sz w:val="22"/>
          <w:szCs w:val="22"/>
        </w:rPr>
        <w:t>:</w:t>
      </w:r>
    </w:p>
    <w:p w14:paraId="34E77F94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</w:p>
    <w:p w14:paraId="3016110E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CLÁUSULA PRIMEIRA - DA FUNDAMENTAÇÃO LEGAL:</w:t>
      </w:r>
    </w:p>
    <w:p w14:paraId="59991A14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1.1 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O presente instrumento fundamenta-se nos termos do art. 8º da Lei nº 11.107/05, de 06.04.2005; no art. 13 do Decreto Federal nº 6.017/07, de 17.01.2007; no art. 24, XXVI da Lei nº 8.666/93 de 21.06.1993 e suas alterações; no Estatuto Social do CONSISA VRT; nos demais normativos pertinentes à matéria.</w:t>
      </w:r>
    </w:p>
    <w:p w14:paraId="618A62DB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</w:p>
    <w:p w14:paraId="14FF537D" w14:textId="4167A323" w:rsidR="003D72D6" w:rsidRPr="003D72D6" w:rsidRDefault="003D72D6" w:rsidP="003D72D6">
      <w:pPr>
        <w:jc w:val="both"/>
        <w:rPr>
          <w:rStyle w:val="apple-converted-space"/>
          <w:rFonts w:ascii="Arial Narrow" w:hAnsi="Arial Narrow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CLÁUSULA SEGUNDA</w:t>
      </w:r>
      <w:r w:rsidRPr="003D72D6">
        <w:rPr>
          <w:rStyle w:val="apple-converted-space"/>
          <w:rFonts w:ascii="Arial Narrow" w:hAnsi="Arial Narrow" w:cs="Arial"/>
          <w:bCs/>
          <w:sz w:val="22"/>
          <w:szCs w:val="22"/>
        </w:rPr>
        <w:t> </w:t>
      </w:r>
      <w:r w:rsidR="00787E48">
        <w:rPr>
          <w:rStyle w:val="apple-converted-space"/>
          <w:rFonts w:ascii="Arial Narrow" w:hAnsi="Arial Narrow" w:cs="Arial"/>
          <w:b/>
          <w:bCs/>
          <w:sz w:val="22"/>
          <w:szCs w:val="22"/>
        </w:rPr>
        <w:t>-</w:t>
      </w:r>
      <w:r w:rsidRPr="003D72D6">
        <w:rPr>
          <w:rStyle w:val="apple-converted-space"/>
          <w:rFonts w:ascii="Arial Narrow" w:hAnsi="Arial Narrow" w:cs="Arial"/>
          <w:b/>
          <w:bCs/>
          <w:sz w:val="22"/>
          <w:szCs w:val="22"/>
        </w:rPr>
        <w:t xml:space="preserve"> DO OBJETO:</w:t>
      </w:r>
    </w:p>
    <w:p w14:paraId="2232936A" w14:textId="77777777" w:rsidR="003D72D6" w:rsidRPr="003D72D6" w:rsidRDefault="003D72D6" w:rsidP="003D72D6">
      <w:pPr>
        <w:jc w:val="both"/>
        <w:rPr>
          <w:rStyle w:val="Forte"/>
          <w:rFonts w:ascii="Arial Narrow" w:hAnsi="Arial Narrow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2.1 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Constitui-se como objeto do presente CONTRATO DE PROGRAMA a definição das regras e critérios de participação financeira do CONSORCIADO junto ao CONSÓRCIO, nos repasses devidos ao custeio das despesas para o exercício de 2021, à execução do Programa SAMU – Serviço Atendimento Móvel de Urgência no âmbito do CONSISA VRT.</w:t>
      </w:r>
    </w:p>
    <w:p w14:paraId="094E1B68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</w:p>
    <w:p w14:paraId="147E2CB7" w14:textId="1A6B12BA" w:rsidR="003D72D6" w:rsidRPr="003D72D6" w:rsidRDefault="003D72D6" w:rsidP="003D72D6">
      <w:pPr>
        <w:jc w:val="both"/>
        <w:rPr>
          <w:rStyle w:val="apple-converted-space"/>
          <w:rFonts w:ascii="Arial Narrow" w:hAnsi="Arial Narrow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CLÁUSULA TERCEIRA</w:t>
      </w:r>
      <w:r w:rsidRPr="003D72D6">
        <w:rPr>
          <w:rStyle w:val="apple-converted-space"/>
          <w:rFonts w:ascii="Arial Narrow" w:hAnsi="Arial Narrow" w:cs="Arial"/>
          <w:bCs/>
          <w:sz w:val="22"/>
          <w:szCs w:val="22"/>
        </w:rPr>
        <w:t> </w:t>
      </w:r>
      <w:r w:rsidR="00787E48" w:rsidRPr="00787E48">
        <w:rPr>
          <w:rStyle w:val="apple-converted-space"/>
          <w:rFonts w:ascii="Arial Narrow" w:hAnsi="Arial Narrow" w:cs="Arial"/>
          <w:b/>
          <w:bCs/>
          <w:sz w:val="22"/>
          <w:szCs w:val="22"/>
        </w:rPr>
        <w:t>-</w:t>
      </w:r>
      <w:r w:rsidRPr="00787E48">
        <w:rPr>
          <w:rStyle w:val="apple-converted-space"/>
          <w:rFonts w:ascii="Arial Narrow" w:hAnsi="Arial Narrow" w:cs="Arial"/>
          <w:b/>
          <w:bCs/>
          <w:sz w:val="22"/>
          <w:szCs w:val="22"/>
        </w:rPr>
        <w:t xml:space="preserve"> D</w:t>
      </w:r>
      <w:r w:rsidRPr="003D72D6">
        <w:rPr>
          <w:rStyle w:val="apple-converted-space"/>
          <w:rFonts w:ascii="Arial Narrow" w:hAnsi="Arial Narrow" w:cs="Arial"/>
          <w:b/>
          <w:bCs/>
          <w:sz w:val="22"/>
          <w:szCs w:val="22"/>
        </w:rPr>
        <w:t>OS VALORES E DO PAGAMENTO:</w:t>
      </w:r>
    </w:p>
    <w:p w14:paraId="47862A58" w14:textId="77777777" w:rsidR="003D72D6" w:rsidRPr="003D72D6" w:rsidRDefault="003D72D6" w:rsidP="003D72D6">
      <w:pPr>
        <w:jc w:val="both"/>
        <w:rPr>
          <w:rStyle w:val="Forte"/>
          <w:rFonts w:ascii="Arial Narrow" w:hAnsi="Arial Narrow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3.1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Fica estabelecido que, a título de rateio para custeio das despesas do PROGRAMA SAMU, o CONSORCIADO repassará contribuição mensal/anual no valor de:</w:t>
      </w:r>
    </w:p>
    <w:tbl>
      <w:tblPr>
        <w:tblW w:w="974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6"/>
        <w:gridCol w:w="3615"/>
        <w:gridCol w:w="1433"/>
        <w:gridCol w:w="1852"/>
        <w:gridCol w:w="1450"/>
      </w:tblGrid>
      <w:tr w:rsidR="003D72D6" w:rsidRPr="003D72D6" w14:paraId="1891511B" w14:textId="77777777" w:rsidTr="003D72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133ED9" w14:textId="77777777" w:rsidR="003D72D6" w:rsidRPr="003D72D6" w:rsidRDefault="003D72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D72D6">
              <w:rPr>
                <w:rFonts w:ascii="Arial Narrow" w:hAnsi="Arial Narrow" w:cs="Arial"/>
                <w:b/>
                <w:sz w:val="22"/>
                <w:szCs w:val="22"/>
              </w:rPr>
              <w:t>Descrição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ECC3E" w14:textId="77777777" w:rsidR="003D72D6" w:rsidRPr="003D72D6" w:rsidRDefault="003D72D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72D6">
              <w:rPr>
                <w:rFonts w:ascii="Arial Narrow" w:hAnsi="Arial Narrow" w:cs="Arial"/>
                <w:b/>
                <w:sz w:val="22"/>
                <w:szCs w:val="22"/>
              </w:rPr>
              <w:t>Valor*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E5652" w14:textId="77777777" w:rsidR="003D72D6" w:rsidRPr="003D72D6" w:rsidRDefault="003D72D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72D6">
              <w:rPr>
                <w:rFonts w:ascii="Arial Narrow" w:hAnsi="Arial Narrow" w:cs="Arial"/>
                <w:b/>
                <w:sz w:val="22"/>
                <w:szCs w:val="22"/>
              </w:rPr>
              <w:t>Habitantes**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24707" w14:textId="77777777" w:rsidR="003D72D6" w:rsidRPr="003D72D6" w:rsidRDefault="003D72D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72D6">
              <w:rPr>
                <w:rFonts w:ascii="Arial Narrow" w:hAnsi="Arial Narrow" w:cs="Arial"/>
                <w:b/>
                <w:sz w:val="22"/>
                <w:szCs w:val="22"/>
              </w:rPr>
              <w:t>Taxa (R$) mensal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BBD13" w14:textId="77777777" w:rsidR="003D72D6" w:rsidRPr="003D72D6" w:rsidRDefault="003D72D6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D72D6">
              <w:rPr>
                <w:rFonts w:ascii="Arial Narrow" w:hAnsi="Arial Narrow" w:cs="Arial"/>
                <w:b/>
                <w:sz w:val="22"/>
                <w:szCs w:val="22"/>
              </w:rPr>
              <w:t>Anual (R$)</w:t>
            </w:r>
          </w:p>
        </w:tc>
      </w:tr>
      <w:tr w:rsidR="003D72D6" w:rsidRPr="003D72D6" w14:paraId="554F9BA6" w14:textId="77777777" w:rsidTr="003D72D6"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12C10" w14:textId="77777777" w:rsidR="003D72D6" w:rsidRPr="003D72D6" w:rsidRDefault="003D72D6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D72D6">
              <w:rPr>
                <w:rFonts w:ascii="Arial Narrow" w:hAnsi="Arial Narrow" w:cs="Arial"/>
                <w:sz w:val="22"/>
                <w:szCs w:val="22"/>
              </w:rPr>
              <w:t xml:space="preserve">Taxa SAMU 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41E94" w14:textId="77777777" w:rsidR="003D72D6" w:rsidRPr="003D72D6" w:rsidRDefault="003D72D6">
            <w:pPr>
              <w:rPr>
                <w:rFonts w:ascii="Arial Narrow" w:hAnsi="Arial Narrow" w:cs="Arial"/>
                <w:sz w:val="22"/>
                <w:szCs w:val="22"/>
              </w:rPr>
            </w:pPr>
            <w:r w:rsidRPr="003D72D6">
              <w:rPr>
                <w:rFonts w:ascii="Arial Narrow" w:hAnsi="Arial Narrow" w:cs="Arial"/>
                <w:sz w:val="22"/>
                <w:szCs w:val="22"/>
              </w:rPr>
              <w:t>R$ 0,78(setenta e oito centavos)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1F5F985" w14:textId="77777777" w:rsidR="003D72D6" w:rsidRPr="003D72D6" w:rsidRDefault="003D72D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D72D6">
              <w:rPr>
                <w:rFonts w:ascii="Arial Narrow" w:hAnsi="Arial Narrow"/>
                <w:color w:val="000000"/>
                <w:sz w:val="22"/>
                <w:szCs w:val="22"/>
              </w:rPr>
              <w:t>1.975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723092" w14:textId="77777777" w:rsidR="003D72D6" w:rsidRPr="003D72D6" w:rsidRDefault="003D72D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D72D6">
              <w:rPr>
                <w:rFonts w:ascii="Arial Narrow" w:hAnsi="Arial Narrow"/>
                <w:color w:val="000000"/>
                <w:sz w:val="22"/>
                <w:szCs w:val="22"/>
              </w:rPr>
              <w:t>R$ 1.540,50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BBE0EEE" w14:textId="77777777" w:rsidR="003D72D6" w:rsidRPr="003D72D6" w:rsidRDefault="003D72D6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3D72D6">
              <w:rPr>
                <w:rFonts w:ascii="Arial Narrow" w:hAnsi="Arial Narrow"/>
                <w:color w:val="000000"/>
                <w:sz w:val="22"/>
                <w:szCs w:val="22"/>
              </w:rPr>
              <w:t>R$ 18.486,00</w:t>
            </w:r>
          </w:p>
        </w:tc>
      </w:tr>
    </w:tbl>
    <w:p w14:paraId="6A130B50" w14:textId="77777777" w:rsidR="003D72D6" w:rsidRPr="003D72D6" w:rsidRDefault="003D72D6" w:rsidP="003D72D6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3D72D6">
        <w:rPr>
          <w:rFonts w:ascii="Arial Narrow" w:hAnsi="Arial Narrow"/>
          <w:sz w:val="22"/>
          <w:szCs w:val="22"/>
        </w:rPr>
        <w:t>*Conforme aprovado em Assembleia, Ata nº02/2020, de 03/09/2020.</w:t>
      </w:r>
    </w:p>
    <w:p w14:paraId="77A5FE5C" w14:textId="77777777" w:rsidR="003D72D6" w:rsidRPr="003D72D6" w:rsidRDefault="003D72D6" w:rsidP="003D72D6">
      <w:pPr>
        <w:rPr>
          <w:rStyle w:val="Hyperlink"/>
          <w:rFonts w:ascii="Arial Narrow" w:hAnsi="Arial Narrow"/>
          <w:sz w:val="22"/>
          <w:szCs w:val="22"/>
        </w:rPr>
      </w:pPr>
      <w:r w:rsidRPr="003D72D6">
        <w:rPr>
          <w:rFonts w:ascii="Arial Narrow" w:hAnsi="Arial Narrow"/>
          <w:sz w:val="22"/>
          <w:szCs w:val="22"/>
        </w:rPr>
        <w:t xml:space="preserve">**Conforme aprovado em Assembleia, o valor per capita está calculado sobre a estimativa IBGE 2020, disponível em: </w:t>
      </w:r>
    </w:p>
    <w:p w14:paraId="361C0AC1" w14:textId="77777777" w:rsidR="003D72D6" w:rsidRPr="003D72D6" w:rsidRDefault="00787E48" w:rsidP="003D72D6">
      <w:pPr>
        <w:rPr>
          <w:rStyle w:val="Hyperlink"/>
          <w:rFonts w:ascii="Arial Narrow" w:hAnsi="Arial Narrow"/>
          <w:sz w:val="22"/>
          <w:szCs w:val="22"/>
        </w:rPr>
      </w:pPr>
      <w:hyperlink r:id="rId8" w:history="1">
        <w:r w:rsidR="003D72D6" w:rsidRPr="003D72D6">
          <w:rPr>
            <w:rStyle w:val="Hyperlink"/>
            <w:rFonts w:ascii="Arial Narrow" w:hAnsi="Arial Narrow"/>
            <w:sz w:val="22"/>
            <w:szCs w:val="22"/>
          </w:rPr>
          <w:t>https://www.ibge.gov.br/estatisticas/sociais/populacao/9103-estimativas-de-populacao.html?=&amp;t=resultados</w:t>
        </w:r>
      </w:hyperlink>
    </w:p>
    <w:p w14:paraId="51EACE59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3.1.1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O valor da quota de contribuição estabelecida no item 3.1, em relação à taxa poderá ser alterado por decisão fundamentada em Assembleia dos Prefeitos dos Municípios consorciados para fins de restabelecimento do equilíbrio econômico-financeiro do presente instrumento. </w:t>
      </w:r>
    </w:p>
    <w:p w14:paraId="37FB007A" w14:textId="77777777" w:rsidR="003D72D6" w:rsidRPr="003D72D6" w:rsidRDefault="003D72D6" w:rsidP="003D72D6">
      <w:pPr>
        <w:jc w:val="both"/>
        <w:rPr>
          <w:rStyle w:val="apple-converted-space"/>
          <w:rFonts w:ascii="Arial Narrow" w:hAnsi="Arial Narrow"/>
          <w:b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3.1.2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O montante do valor fixo a ser repassado mensalmente pelo CONSORCIADO será creditado à conta bancária do CONSÓRCIO de nº </w:t>
      </w:r>
      <w:r w:rsidRPr="003D72D6">
        <w:rPr>
          <w:rStyle w:val="Forte"/>
          <w:rFonts w:ascii="Arial Narrow" w:hAnsi="Arial Narrow" w:cs="Arial"/>
          <w:sz w:val="22"/>
          <w:szCs w:val="22"/>
        </w:rPr>
        <w:t>04.090343.0-6, Agência Banrisul 0270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ou através de retenção no valor de ICMS, segunda parcela creditada pelo Estado do Rio Grande do Sul. O CONSÓRCIO emitirá nota fiscal correspondente.</w:t>
      </w:r>
      <w:r w:rsidRPr="003D72D6">
        <w:rPr>
          <w:rStyle w:val="apple-converted-space"/>
          <w:rFonts w:ascii="Arial Narrow" w:hAnsi="Arial Narrow" w:cs="Arial"/>
          <w:b/>
          <w:bCs/>
          <w:sz w:val="22"/>
          <w:szCs w:val="22"/>
        </w:rPr>
        <w:t> </w:t>
      </w:r>
    </w:p>
    <w:p w14:paraId="334E217C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3.1.2.1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Caso o CONSORCIADO não autorize a retenção no valor do ICMS, o mesmo deverá ser pago até o décimo dia útil do mês de competência para fins de garantia da manutenção do PROGRAMA SAMU.</w:t>
      </w:r>
    </w:p>
    <w:p w14:paraId="576771BB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</w:p>
    <w:p w14:paraId="3682EB0D" w14:textId="390A0F3C" w:rsidR="003D72D6" w:rsidRPr="003D72D6" w:rsidRDefault="003D72D6" w:rsidP="003D72D6">
      <w:pPr>
        <w:keepNext/>
        <w:keepLines/>
        <w:jc w:val="both"/>
        <w:outlineLvl w:val="7"/>
        <w:rPr>
          <w:rFonts w:ascii="Arial Narrow" w:hAnsi="Arial Narrow"/>
          <w:color w:val="000000"/>
          <w:sz w:val="22"/>
          <w:szCs w:val="22"/>
        </w:rPr>
      </w:pPr>
      <w:r w:rsidRPr="003D72D6">
        <w:rPr>
          <w:rFonts w:ascii="Arial Narrow" w:hAnsi="Arial Narrow"/>
          <w:b/>
          <w:color w:val="000000"/>
          <w:sz w:val="22"/>
          <w:szCs w:val="22"/>
        </w:rPr>
        <w:t>CLÁUSULA QU</w:t>
      </w:r>
      <w:r w:rsidR="00787E48">
        <w:rPr>
          <w:rFonts w:ascii="Arial Narrow" w:hAnsi="Arial Narrow"/>
          <w:b/>
          <w:color w:val="000000"/>
          <w:sz w:val="22"/>
          <w:szCs w:val="22"/>
        </w:rPr>
        <w:t>ARTA -</w:t>
      </w:r>
      <w:r w:rsidRPr="003D72D6">
        <w:rPr>
          <w:rFonts w:ascii="Arial Narrow" w:hAnsi="Arial Narrow"/>
          <w:b/>
          <w:color w:val="000000"/>
          <w:sz w:val="22"/>
          <w:szCs w:val="22"/>
        </w:rPr>
        <w:t xml:space="preserve"> DA DESPESA E DOS CRÉDITOS ORÇAMENTÁRIOS</w:t>
      </w:r>
    </w:p>
    <w:p w14:paraId="57801C93" w14:textId="77777777" w:rsidR="003D72D6" w:rsidRPr="003D72D6" w:rsidRDefault="003D72D6" w:rsidP="003D72D6">
      <w:pPr>
        <w:jc w:val="both"/>
        <w:rPr>
          <w:rFonts w:ascii="Arial Narrow" w:eastAsia="Calibri" w:hAnsi="Arial Narrow" w:cs="Arial"/>
          <w:sz w:val="22"/>
          <w:szCs w:val="22"/>
        </w:rPr>
      </w:pPr>
      <w:r w:rsidRPr="003D72D6">
        <w:rPr>
          <w:rFonts w:ascii="Arial Narrow" w:hAnsi="Arial Narrow"/>
          <w:b/>
          <w:color w:val="000000"/>
          <w:sz w:val="22"/>
          <w:szCs w:val="22"/>
        </w:rPr>
        <w:t>4.1</w:t>
      </w:r>
      <w:r w:rsidRPr="003D72D6">
        <w:rPr>
          <w:rFonts w:ascii="Arial Narrow" w:hAnsi="Arial Narrow"/>
          <w:color w:val="000000"/>
          <w:sz w:val="22"/>
          <w:szCs w:val="22"/>
        </w:rPr>
        <w:t xml:space="preserve"> </w:t>
      </w:r>
      <w:r w:rsidRPr="003D72D6">
        <w:rPr>
          <w:rFonts w:ascii="Arial Narrow" w:hAnsi="Arial Narrow" w:cs="Arial"/>
          <w:sz w:val="22"/>
          <w:szCs w:val="22"/>
        </w:rPr>
        <w:t xml:space="preserve">As despesas decorrentes deste contrato correrão à conta de recursos consignados na dotação orçamentária a seguir discriminada: </w:t>
      </w:r>
    </w:p>
    <w:p w14:paraId="01D8E9EA" w14:textId="70F16281" w:rsidR="00C336A7" w:rsidRPr="00C336A7" w:rsidRDefault="00C336A7" w:rsidP="00C336A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C336A7">
        <w:rPr>
          <w:rFonts w:ascii="Arial Narrow" w:hAnsi="Arial Narrow" w:cs="Arial"/>
          <w:bCs/>
          <w:sz w:val="22"/>
          <w:szCs w:val="22"/>
        </w:rPr>
        <w:t xml:space="preserve">Operação Especial: </w:t>
      </w:r>
      <w:r w:rsidR="00787E48">
        <w:rPr>
          <w:rFonts w:ascii="Arial Narrow" w:hAnsi="Arial Narrow" w:cs="Arial"/>
          <w:bCs/>
          <w:sz w:val="22"/>
          <w:szCs w:val="22"/>
        </w:rPr>
        <w:tab/>
      </w:r>
      <w:r w:rsidRPr="00C336A7">
        <w:rPr>
          <w:rFonts w:ascii="Arial Narrow" w:hAnsi="Arial Narrow" w:cs="Arial"/>
          <w:bCs/>
          <w:sz w:val="22"/>
          <w:szCs w:val="22"/>
        </w:rPr>
        <w:t>0008</w:t>
      </w:r>
    </w:p>
    <w:p w14:paraId="7992662F" w14:textId="4257DBFE" w:rsidR="00C336A7" w:rsidRPr="00C336A7" w:rsidRDefault="00C336A7" w:rsidP="00C336A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C336A7">
        <w:rPr>
          <w:rFonts w:ascii="Arial Narrow" w:hAnsi="Arial Narrow" w:cs="Arial"/>
          <w:bCs/>
          <w:sz w:val="22"/>
          <w:szCs w:val="22"/>
        </w:rPr>
        <w:t xml:space="preserve">Categorias: </w:t>
      </w:r>
      <w:r w:rsidR="00787E48">
        <w:rPr>
          <w:rFonts w:ascii="Arial Narrow" w:hAnsi="Arial Narrow" w:cs="Arial"/>
          <w:bCs/>
          <w:sz w:val="22"/>
          <w:szCs w:val="22"/>
        </w:rPr>
        <w:tab/>
      </w:r>
      <w:r w:rsidR="00787E48">
        <w:rPr>
          <w:rFonts w:ascii="Arial Narrow" w:hAnsi="Arial Narrow" w:cs="Arial"/>
          <w:bCs/>
          <w:sz w:val="22"/>
          <w:szCs w:val="22"/>
        </w:rPr>
        <w:tab/>
      </w:r>
      <w:r w:rsidRPr="00C336A7">
        <w:rPr>
          <w:rFonts w:ascii="Arial Narrow" w:hAnsi="Arial Narrow" w:cs="Arial"/>
          <w:bCs/>
          <w:sz w:val="22"/>
          <w:szCs w:val="22"/>
        </w:rPr>
        <w:t>317170, 337170,447170</w:t>
      </w:r>
    </w:p>
    <w:p w14:paraId="0067116A" w14:textId="60FF4159" w:rsidR="00C336A7" w:rsidRPr="00C336A7" w:rsidRDefault="00C336A7" w:rsidP="00C336A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2"/>
          <w:szCs w:val="22"/>
        </w:rPr>
      </w:pPr>
      <w:r w:rsidRPr="00C336A7">
        <w:rPr>
          <w:rFonts w:ascii="Arial Narrow" w:hAnsi="Arial Narrow" w:cs="Arial"/>
          <w:bCs/>
          <w:sz w:val="22"/>
          <w:szCs w:val="22"/>
        </w:rPr>
        <w:t xml:space="preserve">Recurso: </w:t>
      </w:r>
      <w:r w:rsidR="00787E48">
        <w:rPr>
          <w:rFonts w:ascii="Arial Narrow" w:hAnsi="Arial Narrow" w:cs="Arial"/>
          <w:bCs/>
          <w:sz w:val="22"/>
          <w:szCs w:val="22"/>
        </w:rPr>
        <w:tab/>
      </w:r>
      <w:r w:rsidR="00787E48">
        <w:rPr>
          <w:rFonts w:ascii="Arial Narrow" w:hAnsi="Arial Narrow" w:cs="Arial"/>
          <w:bCs/>
          <w:sz w:val="22"/>
          <w:szCs w:val="22"/>
        </w:rPr>
        <w:tab/>
      </w:r>
      <w:r w:rsidRPr="00C336A7">
        <w:rPr>
          <w:rFonts w:ascii="Arial Narrow" w:hAnsi="Arial Narrow" w:cs="Arial"/>
          <w:bCs/>
          <w:sz w:val="22"/>
          <w:szCs w:val="22"/>
        </w:rPr>
        <w:t>0040</w:t>
      </w:r>
    </w:p>
    <w:p w14:paraId="41C7ECDC" w14:textId="77777777" w:rsidR="003D72D6" w:rsidRPr="003D72D6" w:rsidRDefault="003D72D6" w:rsidP="003D72D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14:paraId="2DD68D76" w14:textId="183ED225" w:rsidR="003D72D6" w:rsidRPr="003D72D6" w:rsidRDefault="003D72D6" w:rsidP="003D72D6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  <w:r w:rsidRPr="003D72D6">
        <w:rPr>
          <w:rFonts w:ascii="Arial Narrow" w:hAnsi="Arial Narrow" w:cs="Arial Narrow,Bold"/>
          <w:b/>
          <w:bCs/>
          <w:sz w:val="22"/>
          <w:szCs w:val="22"/>
        </w:rPr>
        <w:t xml:space="preserve">CLÁUSULA QUINTA </w:t>
      </w:r>
      <w:r w:rsidR="00787E48">
        <w:rPr>
          <w:rFonts w:ascii="Arial Narrow" w:hAnsi="Arial Narrow" w:cs="Arial Narrow,Bold"/>
          <w:b/>
          <w:bCs/>
          <w:sz w:val="22"/>
          <w:szCs w:val="22"/>
        </w:rPr>
        <w:t>-</w:t>
      </w:r>
      <w:r w:rsidRPr="003D72D6">
        <w:rPr>
          <w:rFonts w:ascii="Arial Narrow" w:hAnsi="Arial Narrow" w:cs="Arial Narrow,Bold"/>
          <w:b/>
          <w:bCs/>
          <w:sz w:val="22"/>
          <w:szCs w:val="22"/>
        </w:rPr>
        <w:t xml:space="preserve"> DO PRAZO PARA INÍCIO DOS SERVIÇOS</w:t>
      </w:r>
    </w:p>
    <w:p w14:paraId="1AFDC408" w14:textId="77777777" w:rsidR="003D72D6" w:rsidRPr="003D72D6" w:rsidRDefault="003D72D6" w:rsidP="003D72D6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3D72D6">
        <w:rPr>
          <w:rFonts w:ascii="Arial Narrow" w:hAnsi="Arial Narrow" w:cs="Arial Narrow,Bold"/>
          <w:b/>
          <w:bCs/>
          <w:sz w:val="22"/>
          <w:szCs w:val="22"/>
        </w:rPr>
        <w:t xml:space="preserve">5.1 </w:t>
      </w:r>
      <w:r w:rsidRPr="003D72D6">
        <w:rPr>
          <w:rFonts w:ascii="Arial Narrow" w:hAnsi="Arial Narrow" w:cs="Arial Narrow"/>
          <w:sz w:val="22"/>
          <w:szCs w:val="22"/>
        </w:rPr>
        <w:t>A execução contratual terá início a partir de 1º de janeiro de 2021.</w:t>
      </w:r>
    </w:p>
    <w:p w14:paraId="14562A6B" w14:textId="77777777" w:rsidR="003D72D6" w:rsidRPr="003D72D6" w:rsidRDefault="003D72D6" w:rsidP="003D72D6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48A61799" w14:textId="42A5BFE6" w:rsidR="003D72D6" w:rsidRPr="003D72D6" w:rsidRDefault="00787E48" w:rsidP="003D72D6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  <w:r>
        <w:rPr>
          <w:rFonts w:ascii="Arial Narrow" w:hAnsi="Arial Narrow" w:cs="Arial Narrow,Bold"/>
          <w:b/>
          <w:bCs/>
          <w:sz w:val="22"/>
          <w:szCs w:val="22"/>
        </w:rPr>
        <w:t>CLÁUSULA SEXTA -</w:t>
      </w:r>
      <w:r w:rsidR="003D72D6" w:rsidRPr="003D72D6">
        <w:rPr>
          <w:rFonts w:ascii="Arial Narrow" w:hAnsi="Arial Narrow" w:cs="Arial Narrow,Bold"/>
          <w:b/>
          <w:bCs/>
          <w:sz w:val="22"/>
          <w:szCs w:val="22"/>
        </w:rPr>
        <w:t xml:space="preserve"> DA VIGÊNCIA</w:t>
      </w:r>
    </w:p>
    <w:p w14:paraId="26E4226C" w14:textId="77777777" w:rsidR="003D72D6" w:rsidRPr="003D72D6" w:rsidRDefault="003D72D6" w:rsidP="003D72D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D72D6">
        <w:rPr>
          <w:rFonts w:ascii="Arial Narrow" w:hAnsi="Arial Narrow" w:cs="Arial Narrow,Bold"/>
          <w:b/>
          <w:bCs/>
          <w:sz w:val="22"/>
          <w:szCs w:val="22"/>
        </w:rPr>
        <w:t xml:space="preserve">6.1 </w:t>
      </w:r>
      <w:r w:rsidRPr="003D72D6">
        <w:rPr>
          <w:rFonts w:ascii="Arial Narrow" w:hAnsi="Arial Narrow" w:cs="Arial Narrow"/>
          <w:sz w:val="22"/>
          <w:szCs w:val="22"/>
        </w:rPr>
        <w:t>O prazo de vigência deste contrato é de 12 (doze) meses, iniciando-se a partir de 1º de janeiro de 2021.</w:t>
      </w:r>
    </w:p>
    <w:p w14:paraId="19095AE9" w14:textId="77777777" w:rsidR="003D72D6" w:rsidRPr="003D72D6" w:rsidRDefault="003D72D6" w:rsidP="003D72D6">
      <w:pPr>
        <w:jc w:val="both"/>
        <w:rPr>
          <w:rFonts w:ascii="Arial Narrow" w:hAnsi="Arial Narrow"/>
          <w:sz w:val="22"/>
          <w:szCs w:val="22"/>
        </w:rPr>
      </w:pPr>
    </w:p>
    <w:p w14:paraId="16F14FAC" w14:textId="356F8D3E" w:rsidR="003D72D6" w:rsidRPr="003D72D6" w:rsidRDefault="003D72D6" w:rsidP="003D72D6">
      <w:pPr>
        <w:autoSpaceDE w:val="0"/>
        <w:autoSpaceDN w:val="0"/>
        <w:adjustRightInd w:val="0"/>
        <w:jc w:val="both"/>
        <w:rPr>
          <w:rFonts w:ascii="Arial Narrow" w:hAnsi="Arial Narrow" w:cs="Arial Narrow,Bold"/>
          <w:b/>
          <w:bCs/>
          <w:sz w:val="22"/>
          <w:szCs w:val="22"/>
        </w:rPr>
      </w:pPr>
      <w:r w:rsidRPr="003D72D6">
        <w:rPr>
          <w:rFonts w:ascii="Arial Narrow" w:hAnsi="Arial Narrow" w:cs="Arial Narrow,Bold"/>
          <w:b/>
          <w:bCs/>
          <w:sz w:val="22"/>
          <w:szCs w:val="22"/>
        </w:rPr>
        <w:t xml:space="preserve">CLÁUSULA SÉTIMA </w:t>
      </w:r>
      <w:r w:rsidR="00787E48">
        <w:rPr>
          <w:rFonts w:ascii="Arial Narrow" w:hAnsi="Arial Narrow" w:cs="Arial Narrow,Bold"/>
          <w:b/>
          <w:bCs/>
          <w:sz w:val="22"/>
          <w:szCs w:val="22"/>
        </w:rPr>
        <w:t>-</w:t>
      </w:r>
      <w:r w:rsidRPr="003D72D6">
        <w:rPr>
          <w:rFonts w:ascii="Arial Narrow" w:hAnsi="Arial Narrow" w:cs="Arial Narrow,Bold"/>
          <w:b/>
          <w:bCs/>
          <w:sz w:val="22"/>
          <w:szCs w:val="22"/>
        </w:rPr>
        <w:t xml:space="preserve"> DAS OBRIGAÇÕES DAS PARTES</w:t>
      </w:r>
    </w:p>
    <w:p w14:paraId="428A47B6" w14:textId="77777777" w:rsidR="003D72D6" w:rsidRPr="003D72D6" w:rsidRDefault="003D72D6" w:rsidP="003D72D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D72D6">
        <w:rPr>
          <w:rFonts w:ascii="Arial Narrow" w:hAnsi="Arial Narrow" w:cs="Arial Narrow,Bold"/>
          <w:b/>
          <w:bCs/>
          <w:sz w:val="22"/>
          <w:szCs w:val="22"/>
        </w:rPr>
        <w:t xml:space="preserve">7.1 </w:t>
      </w:r>
      <w:r w:rsidRPr="003D72D6">
        <w:rPr>
          <w:rFonts w:ascii="Arial Narrow" w:hAnsi="Arial Narrow" w:cs="Arial Narrow"/>
          <w:sz w:val="22"/>
          <w:szCs w:val="22"/>
        </w:rPr>
        <w:t>As partes devem cumprir fielmente as cláusulas avençadas neste contrato, respondendo pelas consequências de sua inexecução total ou parcial.</w:t>
      </w:r>
    </w:p>
    <w:p w14:paraId="4DEDDCDF" w14:textId="77777777" w:rsidR="003D72D6" w:rsidRPr="003D72D6" w:rsidRDefault="003D72D6" w:rsidP="003D72D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D72D6">
        <w:rPr>
          <w:rFonts w:ascii="Arial Narrow" w:hAnsi="Arial Narrow" w:cs="Arial Narrow,Bold"/>
          <w:b/>
          <w:bCs/>
          <w:sz w:val="22"/>
          <w:szCs w:val="22"/>
        </w:rPr>
        <w:t xml:space="preserve">7.2 </w:t>
      </w:r>
      <w:r w:rsidRPr="003D72D6">
        <w:rPr>
          <w:rFonts w:ascii="Arial Narrow" w:hAnsi="Arial Narrow" w:cs="Arial Narrow"/>
          <w:sz w:val="22"/>
          <w:szCs w:val="22"/>
        </w:rPr>
        <w:t xml:space="preserve">O </w:t>
      </w:r>
      <w:r w:rsidRPr="003D72D6">
        <w:rPr>
          <w:rFonts w:ascii="Arial Narrow" w:hAnsi="Arial Narrow" w:cs="Arial Narrow"/>
          <w:b/>
          <w:sz w:val="22"/>
          <w:szCs w:val="22"/>
        </w:rPr>
        <w:t>CONSORCIADO</w:t>
      </w:r>
      <w:r w:rsidRPr="003D72D6">
        <w:rPr>
          <w:rFonts w:ascii="Arial Narrow" w:hAnsi="Arial Narrow" w:cs="Arial Narrow"/>
          <w:sz w:val="22"/>
          <w:szCs w:val="22"/>
        </w:rPr>
        <w:t xml:space="preserve"> tem como obrigações:</w:t>
      </w:r>
    </w:p>
    <w:p w14:paraId="393F22FD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7.2.1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Repassar recursos financeiros ao CONSÓRCIO conforme os valores estabelecidos no presente CONTRATO DE PROGRAMA;</w:t>
      </w:r>
    </w:p>
    <w:p w14:paraId="462E24CB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7.2.2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 Cumprir o cronograma de desembolso do repasse dos recursos financeiros deste CONTRATO DE PROGRAMA, conforme previsto na Cláusula Terceira.</w:t>
      </w:r>
    </w:p>
    <w:p w14:paraId="6C1B8A58" w14:textId="77777777" w:rsidR="003D72D6" w:rsidRPr="003D72D6" w:rsidRDefault="003D72D6" w:rsidP="003D72D6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3D72D6">
        <w:rPr>
          <w:rFonts w:ascii="Arial Narrow" w:hAnsi="Arial Narrow" w:cs="Arial Narrow,Bold"/>
          <w:b/>
          <w:bCs/>
          <w:sz w:val="22"/>
          <w:szCs w:val="22"/>
        </w:rPr>
        <w:t xml:space="preserve">7.3 </w:t>
      </w:r>
      <w:r w:rsidRPr="003D72D6">
        <w:rPr>
          <w:rFonts w:ascii="Arial Narrow" w:hAnsi="Arial Narrow" w:cs="Arial Narrow"/>
          <w:sz w:val="22"/>
          <w:szCs w:val="22"/>
        </w:rPr>
        <w:t xml:space="preserve">O </w:t>
      </w:r>
      <w:r w:rsidRPr="003D72D6">
        <w:rPr>
          <w:rFonts w:ascii="Arial Narrow" w:hAnsi="Arial Narrow" w:cs="Arial Narrow"/>
          <w:b/>
          <w:sz w:val="22"/>
          <w:szCs w:val="22"/>
        </w:rPr>
        <w:t>CONSÓRCIO</w:t>
      </w:r>
      <w:r w:rsidRPr="003D72D6">
        <w:rPr>
          <w:rFonts w:ascii="Arial Narrow" w:hAnsi="Arial Narrow" w:cs="Arial Narrow"/>
          <w:sz w:val="22"/>
          <w:szCs w:val="22"/>
        </w:rPr>
        <w:t>, tem como obrigações:</w:t>
      </w:r>
    </w:p>
    <w:p w14:paraId="7797437B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7.3.1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 Aplicar os recursos oriundos do presente CONTRATO DE PROGRAMA na consecução dos objetivos definidos no Estatuto Social, observadas as normas da contabilidade pública;</w:t>
      </w:r>
    </w:p>
    <w:p w14:paraId="0104CD15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7.3.2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 Executar as receitas e despesas em conformidade com as normas de direito financeiro, aplicáveis às entidades públicas;</w:t>
      </w:r>
    </w:p>
    <w:p w14:paraId="303C5ACC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7.3.3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 Informar as despesas realizadas em face dos recursos repassados pela CONTRATANTE com base no presente CONTRATO DE PROGRAMA.</w:t>
      </w:r>
    </w:p>
    <w:p w14:paraId="1674187C" w14:textId="77777777" w:rsidR="003D72D6" w:rsidRPr="003D72D6" w:rsidRDefault="003D72D6" w:rsidP="003D72D6">
      <w:pPr>
        <w:autoSpaceDE w:val="0"/>
        <w:autoSpaceDN w:val="0"/>
        <w:adjustRightInd w:val="0"/>
        <w:jc w:val="both"/>
        <w:rPr>
          <w:rFonts w:ascii="Arial Narrow" w:hAnsi="Arial Narrow" w:cs="Arial Narrow,Bold"/>
          <w:b/>
          <w:sz w:val="22"/>
          <w:szCs w:val="22"/>
        </w:rPr>
      </w:pPr>
    </w:p>
    <w:p w14:paraId="7EDBF9E3" w14:textId="3CBC9B03" w:rsidR="003D72D6" w:rsidRPr="003D72D6" w:rsidRDefault="00787E48" w:rsidP="003D72D6">
      <w:pPr>
        <w:autoSpaceDE w:val="0"/>
        <w:autoSpaceDN w:val="0"/>
        <w:adjustRightInd w:val="0"/>
        <w:jc w:val="both"/>
        <w:rPr>
          <w:rFonts w:ascii="Arial Narrow" w:hAnsi="Arial Narrow" w:cs="Arial Narrow,Bold"/>
          <w:b/>
          <w:bCs/>
          <w:sz w:val="22"/>
          <w:szCs w:val="22"/>
        </w:rPr>
      </w:pPr>
      <w:r>
        <w:rPr>
          <w:rFonts w:ascii="Arial Narrow" w:hAnsi="Arial Narrow" w:cs="Arial Narrow,Bold"/>
          <w:b/>
          <w:bCs/>
          <w:sz w:val="22"/>
          <w:szCs w:val="22"/>
        </w:rPr>
        <w:t>CLÁUSULA OITAVA -</w:t>
      </w:r>
      <w:r w:rsidR="003D72D6" w:rsidRPr="003D72D6">
        <w:rPr>
          <w:rFonts w:ascii="Arial Narrow" w:hAnsi="Arial Narrow" w:cs="Arial Narrow,Bold"/>
          <w:b/>
          <w:bCs/>
          <w:sz w:val="22"/>
          <w:szCs w:val="22"/>
        </w:rPr>
        <w:t xml:space="preserve"> DO ACOMPANHAMENTO E DA FISCALIZAÇÃO</w:t>
      </w:r>
    </w:p>
    <w:p w14:paraId="580E81CC" w14:textId="24985236" w:rsidR="003D72D6" w:rsidRP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8.1 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A execução do objeto deste contrato será acompanhada e fiscalizada pelo CONSORCIADO, nas pessoas das Sras. Marisa Marchetti, CPF nº008.702.990-18 e Verusane Uberto, CPF nº928.597.470-87, especialmente designado para esse fim, doravante denominado (a) simplesmente GESTOR deste contrato, conforme determina o art. 67 da Lei </w:t>
      </w:r>
      <w:r w:rsidR="00787E48">
        <w:rPr>
          <w:rStyle w:val="Forte"/>
          <w:rFonts w:ascii="Arial Narrow" w:hAnsi="Arial Narrow" w:cs="Arial"/>
          <w:b w:val="0"/>
          <w:sz w:val="22"/>
          <w:szCs w:val="22"/>
        </w:rPr>
        <w:t xml:space="preserve">Federal 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nº 8.666/93.</w:t>
      </w:r>
    </w:p>
    <w:p w14:paraId="3F9648CD" w14:textId="3C79E706" w:rsidR="003D72D6" w:rsidRPr="003D72D6" w:rsidRDefault="003D72D6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8.2 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Para o acompanhamento e a fiscalização de que trata esta cláusula, compete a</w:t>
      </w:r>
      <w:r w:rsidR="00787E48">
        <w:rPr>
          <w:rStyle w:val="Forte"/>
          <w:rFonts w:ascii="Arial Narrow" w:hAnsi="Arial Narrow" w:cs="Arial"/>
          <w:b w:val="0"/>
          <w:sz w:val="22"/>
          <w:szCs w:val="22"/>
        </w:rPr>
        <w:t>(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o) Gestor(a), entre outras atribuições:</w:t>
      </w:r>
    </w:p>
    <w:p w14:paraId="0373A436" w14:textId="77777777" w:rsidR="003D72D6" w:rsidRPr="003D72D6" w:rsidRDefault="003D72D6" w:rsidP="003D72D6">
      <w:pPr>
        <w:jc w:val="both"/>
        <w:rPr>
          <w:rFonts w:ascii="Arial Narrow" w:hAnsi="Arial Narrow"/>
          <w:b/>
          <w:sz w:val="22"/>
          <w:szCs w:val="22"/>
        </w:rPr>
      </w:pP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a) solicitar do CONSÓRCIO e seus prepostos, ou obter do CONSORCIADO, tempestivamente, todas as providências necessárias ao bom andamento deste contrato e anexar aos autos do processo correspondente cópia dos documentos escritos que comprovem essas solicitações de providências;</w:t>
      </w:r>
    </w:p>
    <w:p w14:paraId="066F66E4" w14:textId="77777777" w:rsidR="003D72D6" w:rsidRPr="003D72D6" w:rsidRDefault="003D72D6" w:rsidP="003D72D6">
      <w:pPr>
        <w:jc w:val="both"/>
        <w:rPr>
          <w:rStyle w:val="Forte"/>
          <w:rFonts w:ascii="Arial Narrow" w:hAnsi="Arial Narrow"/>
          <w:sz w:val="22"/>
          <w:szCs w:val="22"/>
        </w:rPr>
      </w:pP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b) verificar a conformidade da execução contratual com as normas especificadas e a adequação dos procedimentos, para garantir a boa execução do objeto desse contrato.</w:t>
      </w:r>
    </w:p>
    <w:p w14:paraId="7ACADFF0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</w:p>
    <w:p w14:paraId="53FDF358" w14:textId="7A509C76" w:rsidR="003D72D6" w:rsidRPr="003D72D6" w:rsidRDefault="00787E48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  <w:r>
        <w:rPr>
          <w:rStyle w:val="Forte"/>
          <w:rFonts w:ascii="Arial Narrow" w:hAnsi="Arial Narrow" w:cs="Arial"/>
          <w:sz w:val="22"/>
          <w:szCs w:val="22"/>
        </w:rPr>
        <w:t>CLÁUSULA NONA -</w:t>
      </w:r>
      <w:r w:rsidR="003D72D6" w:rsidRPr="003D72D6">
        <w:rPr>
          <w:rStyle w:val="Forte"/>
          <w:rFonts w:ascii="Arial Narrow" w:hAnsi="Arial Narrow" w:cs="Arial"/>
          <w:sz w:val="22"/>
          <w:szCs w:val="22"/>
        </w:rPr>
        <w:t xml:space="preserve"> DA GESTÃO DOS RECURSOS</w:t>
      </w:r>
    </w:p>
    <w:p w14:paraId="506D6C3B" w14:textId="77777777" w:rsidR="003D72D6" w:rsidRPr="003D72D6" w:rsidRDefault="003D72D6" w:rsidP="003D72D6">
      <w:pPr>
        <w:jc w:val="both"/>
        <w:rPr>
          <w:rStyle w:val="apple-converted-space"/>
          <w:rFonts w:ascii="Arial Narrow" w:hAnsi="Arial Narrow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9.1 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A gestão dos recursos financeiros estabelecidos neste contrato, bem como as respectivas prestações de contas, que inclui a elaboração e apresentação dos Balanços Contábeis e Financeiros é de responsabilidade da Secretaria Executiva, acompanhada e fiscalizada pelo Conselho Fiscal, conforme estabelecido no Estatuto do CONSISA VRT.</w:t>
      </w:r>
      <w:r w:rsidRPr="003D72D6">
        <w:rPr>
          <w:rStyle w:val="apple-converted-space"/>
          <w:rFonts w:ascii="Arial Narrow" w:hAnsi="Arial Narrow" w:cs="Arial"/>
          <w:b/>
          <w:bCs/>
          <w:sz w:val="22"/>
          <w:szCs w:val="22"/>
        </w:rPr>
        <w:t> </w:t>
      </w:r>
    </w:p>
    <w:p w14:paraId="10DDF78A" w14:textId="77777777" w:rsidR="003D72D6" w:rsidRPr="003D72D6" w:rsidRDefault="003D72D6" w:rsidP="003D72D6">
      <w:pPr>
        <w:jc w:val="both"/>
        <w:rPr>
          <w:rStyle w:val="apple-converted-space"/>
          <w:rFonts w:ascii="Arial Narrow" w:hAnsi="Arial Narrow" w:cs="Arial"/>
          <w:b/>
          <w:bCs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>Parágrafo Único.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O CONSORCIADO, isolado ou em conjunto, bem como o CONSÓRCIO, são partes legítimas para exigir o cumprimento das obrigações estabelecidas neste contrato e em conformidade com o Estatuto Social.</w:t>
      </w:r>
      <w:r w:rsidRPr="003D72D6">
        <w:rPr>
          <w:rStyle w:val="apple-converted-space"/>
          <w:rFonts w:ascii="Arial Narrow" w:hAnsi="Arial Narrow" w:cs="Arial"/>
          <w:b/>
          <w:bCs/>
          <w:sz w:val="22"/>
          <w:szCs w:val="22"/>
        </w:rPr>
        <w:t> </w:t>
      </w:r>
    </w:p>
    <w:p w14:paraId="2E6E3663" w14:textId="77777777" w:rsidR="003D72D6" w:rsidRPr="003D72D6" w:rsidRDefault="003D72D6" w:rsidP="003D72D6">
      <w:pPr>
        <w:jc w:val="both"/>
        <w:rPr>
          <w:rStyle w:val="Forte"/>
          <w:rFonts w:ascii="Arial Narrow" w:hAnsi="Arial Narrow"/>
          <w:sz w:val="22"/>
          <w:szCs w:val="22"/>
        </w:rPr>
      </w:pPr>
    </w:p>
    <w:p w14:paraId="552931DB" w14:textId="70193C26" w:rsidR="003D72D6" w:rsidRP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CLÁUSULA DÉCIMA </w:t>
      </w:r>
      <w:r w:rsidR="00787E48">
        <w:rPr>
          <w:rStyle w:val="Forte"/>
          <w:rFonts w:ascii="Arial Narrow" w:hAnsi="Arial Narrow" w:cs="Arial"/>
          <w:sz w:val="22"/>
          <w:szCs w:val="22"/>
        </w:rPr>
        <w:t>-</w:t>
      </w: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 DOS INADIMPLEMENTOS</w:t>
      </w:r>
    </w:p>
    <w:p w14:paraId="286A79C0" w14:textId="34F4298A" w:rsidR="003D72D6" w:rsidRPr="003D72D6" w:rsidRDefault="003D72D6" w:rsidP="003D72D6">
      <w:pPr>
        <w:jc w:val="both"/>
        <w:rPr>
          <w:rStyle w:val="apple-converted-space"/>
          <w:rFonts w:ascii="Arial Narrow" w:hAnsi="Arial Narrow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10.1 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Os inadimplementos das obrigações financeiras estabelecidas neste instrumento sujeitam o CONSORCIADO faltoso às penalidades previstas no Contrato de Consórcio, Estatuto do CONSÓRCIO e A</w:t>
      </w:r>
      <w:r w:rsidR="00787E48">
        <w:rPr>
          <w:rStyle w:val="Forte"/>
          <w:rFonts w:ascii="Arial Narrow" w:hAnsi="Arial Narrow" w:cs="Arial"/>
          <w:b w:val="0"/>
          <w:sz w:val="22"/>
          <w:szCs w:val="22"/>
        </w:rPr>
        <w:t>rt. 8º, § 5º, da Lei Federal nº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11.107/05 (Lei Geral dos consórcios Públicos).</w:t>
      </w:r>
      <w:r w:rsidRPr="003D72D6">
        <w:rPr>
          <w:rStyle w:val="apple-converted-space"/>
          <w:rFonts w:ascii="Arial Narrow" w:hAnsi="Arial Narrow" w:cs="Arial"/>
          <w:b/>
          <w:bCs/>
          <w:sz w:val="22"/>
          <w:szCs w:val="22"/>
        </w:rPr>
        <w:t> </w:t>
      </w:r>
    </w:p>
    <w:p w14:paraId="17CD7067" w14:textId="77777777" w:rsidR="003D72D6" w:rsidRPr="003D72D6" w:rsidRDefault="003D72D6" w:rsidP="003D72D6">
      <w:pPr>
        <w:jc w:val="both"/>
        <w:rPr>
          <w:rStyle w:val="Forte"/>
          <w:rFonts w:ascii="Arial Narrow" w:hAnsi="Arial Narrow"/>
          <w:sz w:val="22"/>
          <w:szCs w:val="22"/>
        </w:rPr>
      </w:pPr>
    </w:p>
    <w:p w14:paraId="3F5DD4FE" w14:textId="2109884F" w:rsidR="003D72D6" w:rsidRPr="003D72D6" w:rsidRDefault="00787E48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  <w:r>
        <w:rPr>
          <w:rStyle w:val="Forte"/>
          <w:rFonts w:ascii="Arial Narrow" w:hAnsi="Arial Narrow" w:cs="Arial"/>
          <w:sz w:val="22"/>
          <w:szCs w:val="22"/>
        </w:rPr>
        <w:t>CLÁUSULA DÉCIMA PRIMEIRA -</w:t>
      </w:r>
      <w:r w:rsidR="003D72D6" w:rsidRPr="003D72D6">
        <w:rPr>
          <w:rStyle w:val="Forte"/>
          <w:rFonts w:ascii="Arial Narrow" w:hAnsi="Arial Narrow" w:cs="Arial"/>
          <w:sz w:val="22"/>
          <w:szCs w:val="22"/>
        </w:rPr>
        <w:t xml:space="preserve"> DAS RESPONSABILDADES</w:t>
      </w:r>
    </w:p>
    <w:p w14:paraId="0DC0E93F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11.1 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A celebração do presente CONTRATO DE PROGRAMA sem suficiente e prévia dotação orçamentária ou sem observar as formalidades legais previstas configurará ato de improbidade administrativa insculpido no art. 10, inc. XV, da Lei Federal nº 8.429/92 (Lei dos Atos de Improbidade Administrativa).</w:t>
      </w:r>
    </w:p>
    <w:p w14:paraId="3CC0C89D" w14:textId="77777777" w:rsidR="003D72D6" w:rsidRP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</w:p>
    <w:p w14:paraId="4ADD07C0" w14:textId="0CF270C5" w:rsidR="003D72D6" w:rsidRP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CLÁUSULA DÉCIMA SEGUNDA </w:t>
      </w:r>
      <w:r w:rsidR="00787E48">
        <w:rPr>
          <w:rStyle w:val="Forte"/>
          <w:rFonts w:ascii="Arial Narrow" w:hAnsi="Arial Narrow" w:cs="Arial"/>
          <w:sz w:val="22"/>
          <w:szCs w:val="22"/>
        </w:rPr>
        <w:t>-</w:t>
      </w: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 DA RETIRADA DE CONSORCIADO</w:t>
      </w:r>
    </w:p>
    <w:p w14:paraId="1C7F2CFD" w14:textId="3A865016" w:rsidR="003D72D6" w:rsidRPr="003D72D6" w:rsidRDefault="003D72D6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 w:rsidRPr="003D72D6">
        <w:rPr>
          <w:rStyle w:val="Forte"/>
          <w:rFonts w:ascii="Arial Narrow" w:hAnsi="Arial Narrow" w:cs="Arial"/>
          <w:sz w:val="22"/>
          <w:szCs w:val="22"/>
        </w:rPr>
        <w:t xml:space="preserve">12.1 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A eventual retirada do CONSÓRCIO de qualquer de um dos demais CONSORCIADOS não implicará a extinção do presente instrumento, ficando assegurada ao CONSÓRCIO, na superveniência de tal hipótese, o direito de aditar, a qualquer tempo, o presente instrumento para restabelecer seu equilíbrio econômico-financeiro, nos termos do art. 65, </w:t>
      </w:r>
      <w:r w:rsidR="00787E48">
        <w:rPr>
          <w:rStyle w:val="Forte"/>
          <w:rFonts w:ascii="Arial Narrow" w:hAnsi="Arial Narrow" w:cs="Arial"/>
          <w:b w:val="0"/>
          <w:sz w:val="22"/>
          <w:szCs w:val="22"/>
        </w:rPr>
        <w:t xml:space="preserve">inciso 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II, </w:t>
      </w:r>
      <w:r w:rsidR="00787E48">
        <w:rPr>
          <w:rStyle w:val="Forte"/>
          <w:rFonts w:ascii="Arial Narrow" w:hAnsi="Arial Narrow" w:cs="Arial"/>
          <w:b w:val="0"/>
          <w:sz w:val="22"/>
          <w:szCs w:val="22"/>
        </w:rPr>
        <w:t>alínea “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d</w:t>
      </w:r>
      <w:r w:rsidR="00787E48">
        <w:rPr>
          <w:rStyle w:val="Forte"/>
          <w:rFonts w:ascii="Arial Narrow" w:hAnsi="Arial Narrow" w:cs="Arial"/>
          <w:b w:val="0"/>
          <w:sz w:val="22"/>
          <w:szCs w:val="22"/>
        </w:rPr>
        <w:t>”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, da Lei</w:t>
      </w:r>
      <w:r w:rsidR="00787E48">
        <w:rPr>
          <w:rStyle w:val="Forte"/>
          <w:rFonts w:ascii="Arial Narrow" w:hAnsi="Arial Narrow" w:cs="Arial"/>
          <w:b w:val="0"/>
          <w:sz w:val="22"/>
          <w:szCs w:val="22"/>
        </w:rPr>
        <w:t xml:space="preserve"> Federal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nº 8.666/93.</w:t>
      </w:r>
    </w:p>
    <w:p w14:paraId="55EDB063" w14:textId="77777777" w:rsidR="003D72D6" w:rsidRDefault="003D72D6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</w:p>
    <w:p w14:paraId="4A94CC9C" w14:textId="77777777" w:rsidR="00787E48" w:rsidRDefault="00787E48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</w:p>
    <w:p w14:paraId="5D68492F" w14:textId="77777777" w:rsidR="00787E48" w:rsidRPr="003D72D6" w:rsidRDefault="00787E48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</w:p>
    <w:p w14:paraId="1A94B4F0" w14:textId="44A1AC21" w:rsidR="003D72D6" w:rsidRPr="003D72D6" w:rsidRDefault="00787E48" w:rsidP="003D72D6">
      <w:pPr>
        <w:jc w:val="both"/>
        <w:rPr>
          <w:rStyle w:val="Forte"/>
          <w:rFonts w:ascii="Arial Narrow" w:hAnsi="Arial Narrow" w:cs="Arial"/>
          <w:sz w:val="22"/>
          <w:szCs w:val="22"/>
        </w:rPr>
      </w:pPr>
      <w:r>
        <w:rPr>
          <w:rStyle w:val="Forte"/>
          <w:rFonts w:ascii="Arial Narrow" w:hAnsi="Arial Narrow" w:cs="Arial"/>
          <w:sz w:val="22"/>
          <w:szCs w:val="22"/>
        </w:rPr>
        <w:t xml:space="preserve">CLÁUSULA DÉCIMA TERCEIRA - </w:t>
      </w:r>
      <w:r w:rsidR="003D72D6" w:rsidRPr="003D72D6">
        <w:rPr>
          <w:rStyle w:val="Forte"/>
          <w:rFonts w:ascii="Arial Narrow" w:hAnsi="Arial Narrow" w:cs="Arial"/>
          <w:sz w:val="22"/>
          <w:szCs w:val="22"/>
        </w:rPr>
        <w:t>DO FORO:</w:t>
      </w:r>
    </w:p>
    <w:p w14:paraId="55EE0F09" w14:textId="58EC010E" w:rsidR="003D72D6" w:rsidRPr="003D72D6" w:rsidRDefault="003D72D6" w:rsidP="003D72D6">
      <w:pPr>
        <w:jc w:val="both"/>
        <w:rPr>
          <w:rStyle w:val="apple-converted-space"/>
          <w:rFonts w:ascii="Arial Narrow" w:hAnsi="Arial Narrow"/>
          <w:sz w:val="22"/>
          <w:szCs w:val="22"/>
        </w:rPr>
      </w:pP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As partes elegem de comum acordo o Foro da Comarca de </w:t>
      </w:r>
      <w:r w:rsidR="00787E48">
        <w:rPr>
          <w:rStyle w:val="Forte"/>
          <w:rFonts w:ascii="Arial Narrow" w:hAnsi="Arial Narrow" w:cs="Arial"/>
          <w:b w:val="0"/>
          <w:sz w:val="22"/>
          <w:szCs w:val="22"/>
        </w:rPr>
        <w:t>Encantado-RS,</w:t>
      </w: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 xml:space="preserve"> para dirimir as dúvidas emergentes do presente acordo.</w:t>
      </w:r>
      <w:r w:rsidRPr="003D72D6">
        <w:rPr>
          <w:rStyle w:val="apple-converted-space"/>
          <w:rFonts w:ascii="Arial Narrow" w:hAnsi="Arial Narrow" w:cs="Arial"/>
          <w:b/>
          <w:bCs/>
          <w:sz w:val="22"/>
          <w:szCs w:val="22"/>
        </w:rPr>
        <w:t> </w:t>
      </w:r>
    </w:p>
    <w:p w14:paraId="095538D8" w14:textId="77777777" w:rsidR="00787E48" w:rsidRDefault="00787E48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</w:p>
    <w:p w14:paraId="28C3C0C9" w14:textId="77777777" w:rsidR="003D72D6" w:rsidRPr="003D72D6" w:rsidRDefault="003D72D6" w:rsidP="003D72D6">
      <w:pPr>
        <w:jc w:val="both"/>
        <w:rPr>
          <w:rStyle w:val="apple-converted-space"/>
          <w:rFonts w:ascii="Arial Narrow" w:hAnsi="Arial Narrow" w:cs="Arial"/>
          <w:b/>
          <w:bCs/>
          <w:sz w:val="22"/>
          <w:szCs w:val="22"/>
        </w:rPr>
      </w:pPr>
      <w:r w:rsidRPr="003D72D6">
        <w:rPr>
          <w:rStyle w:val="Forte"/>
          <w:rFonts w:ascii="Arial Narrow" w:hAnsi="Arial Narrow" w:cs="Arial"/>
          <w:b w:val="0"/>
          <w:sz w:val="22"/>
          <w:szCs w:val="22"/>
        </w:rPr>
        <w:t>E, por estarem justas e acordadas, assinam o presente instrumento particular em duas vias de igual teor e forma na presença de duas testemunhas.</w:t>
      </w:r>
      <w:r w:rsidRPr="003D72D6">
        <w:rPr>
          <w:rStyle w:val="apple-converted-space"/>
          <w:rFonts w:ascii="Arial Narrow" w:hAnsi="Arial Narrow" w:cs="Arial"/>
          <w:b/>
          <w:bCs/>
          <w:sz w:val="22"/>
          <w:szCs w:val="22"/>
        </w:rPr>
        <w:t> </w:t>
      </w:r>
    </w:p>
    <w:p w14:paraId="78C7A3CD" w14:textId="77777777" w:rsidR="003D72D6" w:rsidRPr="003D72D6" w:rsidRDefault="003D72D6" w:rsidP="003D72D6">
      <w:pPr>
        <w:jc w:val="both"/>
        <w:rPr>
          <w:rStyle w:val="Forte"/>
          <w:rFonts w:ascii="Arial Narrow" w:hAnsi="Arial Narrow"/>
          <w:sz w:val="22"/>
          <w:szCs w:val="22"/>
        </w:rPr>
      </w:pPr>
    </w:p>
    <w:p w14:paraId="1DE3E5F0" w14:textId="28DA652D" w:rsidR="003D72D6" w:rsidRPr="00787E48" w:rsidRDefault="00787E48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  <w:r>
        <w:rPr>
          <w:rStyle w:val="Forte"/>
          <w:rFonts w:ascii="Arial Narrow" w:hAnsi="Arial Narrow" w:cs="Arial"/>
          <w:b w:val="0"/>
          <w:sz w:val="22"/>
          <w:szCs w:val="22"/>
        </w:rPr>
        <w:t>Doutor Ricardo-</w:t>
      </w:r>
      <w:r w:rsidR="003D72D6" w:rsidRPr="00787E48">
        <w:rPr>
          <w:rStyle w:val="Forte"/>
          <w:rFonts w:ascii="Arial Narrow" w:hAnsi="Arial Narrow" w:cs="Arial"/>
          <w:b w:val="0"/>
          <w:sz w:val="22"/>
          <w:szCs w:val="22"/>
        </w:rPr>
        <w:t>RS,</w:t>
      </w:r>
      <w:r w:rsidR="00D7488D" w:rsidRPr="00787E48">
        <w:rPr>
          <w:rStyle w:val="Forte"/>
          <w:rFonts w:ascii="Arial Narrow" w:hAnsi="Arial Narrow" w:cs="Arial"/>
          <w:b w:val="0"/>
          <w:sz w:val="22"/>
          <w:szCs w:val="22"/>
        </w:rPr>
        <w:t>11 de dezembro de 2020</w:t>
      </w:r>
      <w:r>
        <w:rPr>
          <w:rStyle w:val="Forte"/>
          <w:rFonts w:ascii="Arial Narrow" w:hAnsi="Arial Narrow" w:cs="Arial"/>
          <w:b w:val="0"/>
          <w:sz w:val="22"/>
          <w:szCs w:val="22"/>
        </w:rPr>
        <w:t>.</w:t>
      </w:r>
    </w:p>
    <w:p w14:paraId="3BB51A78" w14:textId="2DC533F4" w:rsidR="00D7488D" w:rsidRDefault="00D7488D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</w:p>
    <w:p w14:paraId="04CC881D" w14:textId="77777777" w:rsidR="00787E48" w:rsidRPr="00787E48" w:rsidRDefault="00787E48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</w:p>
    <w:p w14:paraId="0166E0A0" w14:textId="77777777" w:rsidR="00D7488D" w:rsidRPr="00787E48" w:rsidRDefault="00D7488D" w:rsidP="003D72D6">
      <w:pPr>
        <w:jc w:val="both"/>
        <w:rPr>
          <w:rStyle w:val="Forte"/>
          <w:rFonts w:ascii="Arial Narrow" w:hAnsi="Arial Narrow" w:cs="Arial"/>
          <w:b w:val="0"/>
          <w:sz w:val="22"/>
          <w:szCs w:val="22"/>
        </w:rPr>
      </w:pPr>
    </w:p>
    <w:p w14:paraId="4AF8E268" w14:textId="77777777" w:rsidR="003D72D6" w:rsidRPr="003D72D6" w:rsidRDefault="003D72D6" w:rsidP="003D72D6">
      <w:pPr>
        <w:jc w:val="center"/>
        <w:rPr>
          <w:rFonts w:ascii="Arial Narrow" w:hAnsi="Arial Narrow"/>
          <w:b/>
          <w:sz w:val="22"/>
          <w:szCs w:val="22"/>
        </w:rPr>
      </w:pPr>
    </w:p>
    <w:p w14:paraId="49128ECA" w14:textId="77777777" w:rsidR="003D72D6" w:rsidRPr="00787E48" w:rsidRDefault="003D72D6" w:rsidP="003D72D6">
      <w:pPr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1F68D35D" w14:textId="36C12648" w:rsidR="003D72D6" w:rsidRPr="003D72D6" w:rsidRDefault="003D72D6" w:rsidP="003D72D6">
      <w:pPr>
        <w:rPr>
          <w:rFonts w:ascii="Arial Narrow" w:hAnsi="Arial Narrow" w:cs="Arial"/>
          <w:b/>
          <w:sz w:val="22"/>
          <w:szCs w:val="22"/>
        </w:rPr>
      </w:pPr>
      <w:r w:rsidRPr="003D72D6">
        <w:rPr>
          <w:rFonts w:ascii="Arial Narrow" w:eastAsia="Calibri" w:hAnsi="Arial Narrow"/>
          <w:sz w:val="22"/>
          <w:szCs w:val="22"/>
        </w:rPr>
        <w:drawing>
          <wp:inline distT="0" distB="0" distL="0" distR="0" wp14:anchorId="2AE66C27" wp14:editId="061BCE1B">
            <wp:extent cx="6120765" cy="14376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72D6">
        <w:rPr>
          <w:rFonts w:ascii="Arial Narrow" w:hAnsi="Arial Narrow" w:cs="Arial"/>
          <w:b/>
          <w:bCs/>
          <w:sz w:val="22"/>
          <w:szCs w:val="22"/>
          <w:lang w:val="en-US"/>
        </w:rPr>
        <w:br/>
      </w:r>
    </w:p>
    <w:p w14:paraId="3B9EA88B" w14:textId="50B4AC38" w:rsidR="003D72D6" w:rsidRDefault="003D72D6" w:rsidP="00C73EA5">
      <w:pPr>
        <w:pStyle w:val="Corpodetexto"/>
        <w:rPr>
          <w:rFonts w:ascii="Arial Narrow" w:hAnsi="Arial Narrow" w:cs="Arial"/>
          <w:b/>
          <w:noProof/>
          <w:sz w:val="22"/>
          <w:szCs w:val="22"/>
        </w:rPr>
      </w:pPr>
    </w:p>
    <w:p w14:paraId="65ACBB71" w14:textId="77777777" w:rsidR="00787E48" w:rsidRPr="003D72D6" w:rsidRDefault="00787E48" w:rsidP="00C73EA5">
      <w:pPr>
        <w:pStyle w:val="Corpodetexto"/>
        <w:rPr>
          <w:rFonts w:ascii="Arial Narrow" w:hAnsi="Arial Narrow" w:cs="Arial"/>
          <w:sz w:val="22"/>
          <w:szCs w:val="22"/>
        </w:rPr>
      </w:pPr>
    </w:p>
    <w:p w14:paraId="3B7ADA82" w14:textId="2C2D6C9E" w:rsidR="00787E48" w:rsidRDefault="00FF16B5" w:rsidP="00FF16B5">
      <w:pPr>
        <w:widowControl w:val="0"/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</w:pPr>
      <w:r w:rsidRPr="003D72D6"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>T</w:t>
      </w:r>
      <w:r w:rsidR="00787E48"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>estemunhas</w:t>
      </w:r>
      <w:r w:rsidRPr="003D72D6"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 xml:space="preserve">: </w:t>
      </w:r>
    </w:p>
    <w:p w14:paraId="4F82C0F5" w14:textId="77777777" w:rsidR="00787E48" w:rsidRDefault="00787E48" w:rsidP="00FF16B5">
      <w:pPr>
        <w:widowControl w:val="0"/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</w:pPr>
    </w:p>
    <w:p w14:paraId="663161A0" w14:textId="77777777" w:rsidR="00787E48" w:rsidRDefault="00787E48" w:rsidP="00FF16B5">
      <w:pPr>
        <w:widowControl w:val="0"/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</w:pPr>
    </w:p>
    <w:p w14:paraId="2E9FDA49" w14:textId="77777777" w:rsidR="00787E48" w:rsidRDefault="00787E48" w:rsidP="00FF16B5">
      <w:pPr>
        <w:widowControl w:val="0"/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</w:pPr>
    </w:p>
    <w:p w14:paraId="020125FB" w14:textId="4585DC24" w:rsidR="00787E48" w:rsidRDefault="00787E48" w:rsidP="00FF16B5">
      <w:pPr>
        <w:widowControl w:val="0"/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</w:pPr>
      <w:r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>_____________</w:t>
      </w:r>
      <w:r w:rsidR="00FF16B5" w:rsidRPr="003D72D6"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 xml:space="preserve">_________________________                                </w:t>
      </w:r>
    </w:p>
    <w:p w14:paraId="79DAA9B2" w14:textId="77777777" w:rsidR="00787E48" w:rsidRDefault="00787E48" w:rsidP="00FF16B5">
      <w:pPr>
        <w:widowControl w:val="0"/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</w:pPr>
    </w:p>
    <w:p w14:paraId="54AD0F03" w14:textId="77777777" w:rsidR="00787E48" w:rsidRDefault="00787E48" w:rsidP="00FF16B5">
      <w:pPr>
        <w:widowControl w:val="0"/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</w:pPr>
    </w:p>
    <w:p w14:paraId="0E25CEC5" w14:textId="77777777" w:rsidR="00787E48" w:rsidRDefault="00787E48" w:rsidP="00FF16B5">
      <w:pPr>
        <w:widowControl w:val="0"/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</w:pPr>
    </w:p>
    <w:p w14:paraId="25B1FCFB" w14:textId="77777777" w:rsidR="00787E48" w:rsidRDefault="00787E48" w:rsidP="00FF16B5">
      <w:pPr>
        <w:widowControl w:val="0"/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</w:pPr>
    </w:p>
    <w:p w14:paraId="7A586ABA" w14:textId="3B5B1EB4" w:rsidR="00FF16B5" w:rsidRPr="003D72D6" w:rsidRDefault="00787E48" w:rsidP="00FF16B5">
      <w:pPr>
        <w:widowControl w:val="0"/>
        <w:rPr>
          <w:rFonts w:ascii="Arial Narrow" w:eastAsia="Calibri" w:hAnsi="Arial Narrow" w:cs="Arial"/>
          <w:b/>
          <w:noProof w:val="0"/>
          <w:sz w:val="22"/>
          <w:szCs w:val="22"/>
          <w:lang w:eastAsia="en-US"/>
        </w:rPr>
      </w:pPr>
      <w:r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>___________</w:t>
      </w:r>
      <w:r w:rsidR="00FF16B5" w:rsidRPr="003D72D6">
        <w:rPr>
          <w:rFonts w:ascii="Arial Narrow" w:eastAsia="Calibri" w:hAnsi="Arial Narrow" w:cs="Arial"/>
          <w:bCs/>
          <w:noProof w:val="0"/>
          <w:sz w:val="22"/>
          <w:szCs w:val="22"/>
          <w:lang w:eastAsia="en-US"/>
        </w:rPr>
        <w:t>___________________________</w:t>
      </w:r>
    </w:p>
    <w:p w14:paraId="2D035E41" w14:textId="77777777" w:rsidR="00FF16B5" w:rsidRPr="003D72D6" w:rsidRDefault="00FF16B5" w:rsidP="00FF16B5">
      <w:pPr>
        <w:rPr>
          <w:rFonts w:ascii="Arial Narrow" w:eastAsia="Calibri" w:hAnsi="Arial Narrow" w:cs="Arial"/>
          <w:b/>
          <w:noProof w:val="0"/>
          <w:sz w:val="22"/>
          <w:szCs w:val="22"/>
          <w:lang w:eastAsia="en-US"/>
        </w:rPr>
      </w:pPr>
    </w:p>
    <w:p w14:paraId="7543A0AD" w14:textId="77777777" w:rsidR="00FF16B5" w:rsidRPr="003D72D6" w:rsidRDefault="00FF16B5" w:rsidP="00FF16B5">
      <w:pPr>
        <w:jc w:val="both"/>
        <w:rPr>
          <w:rFonts w:ascii="Arial Narrow" w:eastAsia="Calibri" w:hAnsi="Arial Narrow" w:cs="Arial"/>
          <w:b/>
          <w:noProof w:val="0"/>
          <w:sz w:val="22"/>
          <w:szCs w:val="22"/>
          <w:lang w:eastAsia="en-US"/>
        </w:rPr>
      </w:pPr>
    </w:p>
    <w:p w14:paraId="3E780E79" w14:textId="77777777" w:rsidR="000538C5" w:rsidRDefault="000538C5" w:rsidP="00FF16B5">
      <w:pPr>
        <w:jc w:val="center"/>
        <w:rPr>
          <w:rFonts w:ascii="Arial Narrow" w:hAnsi="Arial Narrow" w:cs="Arial"/>
          <w:b/>
          <w:sz w:val="21"/>
          <w:szCs w:val="21"/>
        </w:rPr>
      </w:pPr>
    </w:p>
    <w:sectPr w:rsidR="000538C5" w:rsidSect="00852649">
      <w:headerReference w:type="default" r:id="rId10"/>
      <w:footerReference w:type="default" r:id="rId11"/>
      <w:pgSz w:w="11907" w:h="16840" w:code="9"/>
      <w:pgMar w:top="1134" w:right="1134" w:bottom="1134" w:left="1134" w:header="357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39879" w14:textId="77777777" w:rsidR="00023F0F" w:rsidRDefault="00023F0F">
      <w:r>
        <w:separator/>
      </w:r>
    </w:p>
  </w:endnote>
  <w:endnote w:type="continuationSeparator" w:id="0">
    <w:p w14:paraId="6B62386E" w14:textId="77777777" w:rsidR="00023F0F" w:rsidRDefault="00023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27A35" w14:textId="77777777" w:rsidR="005C182E" w:rsidRDefault="005C182E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________________________________________________________________________________________________</w:t>
    </w:r>
  </w:p>
  <w:p w14:paraId="5CE6F827" w14:textId="77777777" w:rsidR="005C182E" w:rsidRPr="00613C82" w:rsidRDefault="005C182E" w:rsidP="00852649">
    <w:pPr>
      <w:pStyle w:val="Rodap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 xml:space="preserve">Rodovia RS </w:t>
    </w:r>
    <w:r w:rsidRPr="00613C82">
      <w:rPr>
        <w:rFonts w:cs="Arial"/>
        <w:sz w:val="18"/>
        <w:szCs w:val="18"/>
      </w:rPr>
      <w:t>332 Km 21 - Fone: (51)</w:t>
    </w:r>
    <w:r>
      <w:rPr>
        <w:rFonts w:cs="Arial"/>
        <w:sz w:val="18"/>
        <w:szCs w:val="18"/>
      </w:rPr>
      <w:t xml:space="preserve"> </w:t>
    </w:r>
    <w:r w:rsidRPr="00613C82">
      <w:rPr>
        <w:rFonts w:cs="Arial"/>
        <w:sz w:val="18"/>
        <w:szCs w:val="18"/>
      </w:rPr>
      <w:t>3612-20</w:t>
    </w:r>
    <w:r>
      <w:rPr>
        <w:rFonts w:cs="Arial"/>
        <w:sz w:val="18"/>
        <w:szCs w:val="18"/>
      </w:rPr>
      <w:t>10 – Fax: (51) 3756-1237</w:t>
    </w:r>
    <w:r w:rsidRPr="00613C82">
      <w:rPr>
        <w:rFonts w:cs="Arial"/>
        <w:sz w:val="18"/>
        <w:szCs w:val="18"/>
      </w:rPr>
      <w:t xml:space="preserve"> – e-mail: </w:t>
    </w:r>
    <w:hyperlink r:id="rId1" w:history="1">
      <w:r w:rsidRPr="00EA303C">
        <w:rPr>
          <w:rStyle w:val="Hyperlink"/>
          <w:rFonts w:cs="Arial"/>
          <w:sz w:val="18"/>
          <w:szCs w:val="18"/>
        </w:rPr>
        <w:t>administracao@doutorricardo.rs.gov.br</w:t>
      </w:r>
    </w:hyperlink>
    <w:r w:rsidRPr="00613C82">
      <w:rPr>
        <w:rFonts w:cs="Arial"/>
        <w:sz w:val="18"/>
        <w:szCs w:val="18"/>
      </w:rPr>
      <w:t xml:space="preserve"> </w:t>
    </w:r>
  </w:p>
  <w:p w14:paraId="23CAD326" w14:textId="77777777" w:rsidR="005C182E" w:rsidRPr="000E5911" w:rsidRDefault="005C182E" w:rsidP="0085264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56C7D" w14:textId="77777777" w:rsidR="00023F0F" w:rsidRDefault="00023F0F">
      <w:r>
        <w:separator/>
      </w:r>
    </w:p>
  </w:footnote>
  <w:footnote w:type="continuationSeparator" w:id="0">
    <w:p w14:paraId="74C43BFF" w14:textId="77777777" w:rsidR="00023F0F" w:rsidRDefault="00023F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00701" w14:textId="77777777" w:rsidR="005C182E" w:rsidRDefault="005C182E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0F8F661" wp14:editId="0A10AB80">
          <wp:simplePos x="0" y="0"/>
          <wp:positionH relativeFrom="column">
            <wp:posOffset>16510</wp:posOffset>
          </wp:positionH>
          <wp:positionV relativeFrom="paragraph">
            <wp:posOffset>-73660</wp:posOffset>
          </wp:positionV>
          <wp:extent cx="903605" cy="934085"/>
          <wp:effectExtent l="0" t="0" r="0" b="0"/>
          <wp:wrapNone/>
          <wp:docPr id="4" name="Imagem 4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934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7B9B2FE" w14:textId="77777777" w:rsidR="005C182E" w:rsidRDefault="005C182E" w:rsidP="00852649">
    <w:pPr>
      <w:pStyle w:val="Cabealho"/>
      <w:jc w:val="center"/>
    </w:pPr>
  </w:p>
  <w:p w14:paraId="4A14770A" w14:textId="77777777" w:rsidR="005C182E" w:rsidRPr="00422825" w:rsidRDefault="005C182E" w:rsidP="00852649">
    <w:pPr>
      <w:pStyle w:val="Cabealho"/>
      <w:jc w:val="center"/>
      <w:rPr>
        <w:rFonts w:cs="Arial"/>
        <w:b/>
        <w:sz w:val="26"/>
        <w:szCs w:val="26"/>
      </w:rPr>
    </w:pPr>
    <w:r w:rsidRPr="00422825">
      <w:rPr>
        <w:rFonts w:cs="Arial"/>
        <w:b/>
        <w:sz w:val="26"/>
        <w:szCs w:val="26"/>
      </w:rPr>
      <w:t>MUNICÍPIO DE DOUTOR RICARDO</w:t>
    </w:r>
  </w:p>
  <w:p w14:paraId="0E27A064" w14:textId="77777777" w:rsidR="005C182E" w:rsidRPr="003B10C7" w:rsidRDefault="005C182E" w:rsidP="00852649">
    <w:pPr>
      <w:pStyle w:val="Cabealho"/>
      <w:jc w:val="center"/>
      <w:rPr>
        <w:rFonts w:cs="Arial"/>
        <w:sz w:val="30"/>
        <w:szCs w:val="30"/>
      </w:rPr>
    </w:pPr>
    <w:r w:rsidRPr="00422825">
      <w:rPr>
        <w:rFonts w:cs="Arial"/>
        <w:sz w:val="26"/>
        <w:szCs w:val="26"/>
      </w:rPr>
      <w:t>Estado do Rio Grande do Sul</w:t>
    </w:r>
  </w:p>
  <w:p w14:paraId="2140C311" w14:textId="77777777" w:rsidR="005C182E" w:rsidRDefault="005C182E" w:rsidP="00852649">
    <w:pPr>
      <w:pStyle w:val="Cabealho"/>
      <w:jc w:val="cent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A76EB492"/>
    <w:name w:val="WW8Num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34112F"/>
    <w:multiLevelType w:val="hybridMultilevel"/>
    <w:tmpl w:val="5D4C95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A58DE"/>
    <w:multiLevelType w:val="multilevel"/>
    <w:tmpl w:val="1776807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912893"/>
    <w:multiLevelType w:val="hybridMultilevel"/>
    <w:tmpl w:val="ABAA30E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622C2"/>
    <w:multiLevelType w:val="hybridMultilevel"/>
    <w:tmpl w:val="E8382F76"/>
    <w:lvl w:ilvl="0" w:tplc="3FE48FAA">
      <w:start w:val="1"/>
      <w:numFmt w:val="upp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991E91"/>
    <w:multiLevelType w:val="hybridMultilevel"/>
    <w:tmpl w:val="E3DAD4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44A4"/>
    <w:multiLevelType w:val="hybridMultilevel"/>
    <w:tmpl w:val="010A40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57B13"/>
    <w:multiLevelType w:val="multilevel"/>
    <w:tmpl w:val="98709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DFD6140"/>
    <w:multiLevelType w:val="hybridMultilevel"/>
    <w:tmpl w:val="5FE67C2A"/>
    <w:lvl w:ilvl="0" w:tplc="683AF390"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9" w15:restartNumberingAfterBreak="0">
    <w:nsid w:val="4DFE3C5E"/>
    <w:multiLevelType w:val="multilevel"/>
    <w:tmpl w:val="A76EB492"/>
    <w:lvl w:ilvl="0">
      <w:start w:val="1"/>
      <w:numFmt w:val="upperLetter"/>
      <w:suff w:val="nothing"/>
      <w:lvlText w:val="%1)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0" w15:restartNumberingAfterBreak="0">
    <w:nsid w:val="50F33D19"/>
    <w:multiLevelType w:val="hybridMultilevel"/>
    <w:tmpl w:val="8E2EFC0E"/>
    <w:lvl w:ilvl="0" w:tplc="D9369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E42A11"/>
    <w:multiLevelType w:val="multilevel"/>
    <w:tmpl w:val="0556F2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12" w15:restartNumberingAfterBreak="0">
    <w:nsid w:val="560F4926"/>
    <w:multiLevelType w:val="multilevel"/>
    <w:tmpl w:val="E7E60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2430C8"/>
    <w:multiLevelType w:val="hybridMultilevel"/>
    <w:tmpl w:val="76ECCF14"/>
    <w:lvl w:ilvl="0" w:tplc="A27AD1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D"/>
    <w:rsid w:val="00001C3F"/>
    <w:rsid w:val="0000693C"/>
    <w:rsid w:val="000102AC"/>
    <w:rsid w:val="00017D82"/>
    <w:rsid w:val="00023F0F"/>
    <w:rsid w:val="00023FA6"/>
    <w:rsid w:val="0003143D"/>
    <w:rsid w:val="00031855"/>
    <w:rsid w:val="000538C5"/>
    <w:rsid w:val="00056DAF"/>
    <w:rsid w:val="00071F64"/>
    <w:rsid w:val="0007221E"/>
    <w:rsid w:val="00073983"/>
    <w:rsid w:val="00076A50"/>
    <w:rsid w:val="00092319"/>
    <w:rsid w:val="00094ABE"/>
    <w:rsid w:val="000A7013"/>
    <w:rsid w:val="000B1F32"/>
    <w:rsid w:val="000B3FD7"/>
    <w:rsid w:val="000C2C20"/>
    <w:rsid w:val="000D029A"/>
    <w:rsid w:val="000D0A56"/>
    <w:rsid w:val="000D3E93"/>
    <w:rsid w:val="000D6B03"/>
    <w:rsid w:val="000E6F59"/>
    <w:rsid w:val="000F0C19"/>
    <w:rsid w:val="001015C0"/>
    <w:rsid w:val="0012319F"/>
    <w:rsid w:val="001271D6"/>
    <w:rsid w:val="0013055E"/>
    <w:rsid w:val="00134574"/>
    <w:rsid w:val="00143498"/>
    <w:rsid w:val="00146584"/>
    <w:rsid w:val="00154939"/>
    <w:rsid w:val="0015762B"/>
    <w:rsid w:val="00157828"/>
    <w:rsid w:val="00182A33"/>
    <w:rsid w:val="00186B65"/>
    <w:rsid w:val="00192279"/>
    <w:rsid w:val="00197E57"/>
    <w:rsid w:val="001B0ACB"/>
    <w:rsid w:val="001B43D5"/>
    <w:rsid w:val="001B7C3A"/>
    <w:rsid w:val="001C0537"/>
    <w:rsid w:val="001C550C"/>
    <w:rsid w:val="001C7052"/>
    <w:rsid w:val="001D4296"/>
    <w:rsid w:val="001D4E1B"/>
    <w:rsid w:val="001E0AD7"/>
    <w:rsid w:val="001E340D"/>
    <w:rsid w:val="001E7CDC"/>
    <w:rsid w:val="001F3460"/>
    <w:rsid w:val="002009C2"/>
    <w:rsid w:val="002064BA"/>
    <w:rsid w:val="002102E7"/>
    <w:rsid w:val="00211D10"/>
    <w:rsid w:val="00215D95"/>
    <w:rsid w:val="002245A1"/>
    <w:rsid w:val="00232DD1"/>
    <w:rsid w:val="00236F97"/>
    <w:rsid w:val="00237093"/>
    <w:rsid w:val="00243352"/>
    <w:rsid w:val="00251690"/>
    <w:rsid w:val="00252886"/>
    <w:rsid w:val="00265B13"/>
    <w:rsid w:val="00267E98"/>
    <w:rsid w:val="00273141"/>
    <w:rsid w:val="00284353"/>
    <w:rsid w:val="00287BF5"/>
    <w:rsid w:val="00287C45"/>
    <w:rsid w:val="00296656"/>
    <w:rsid w:val="00296CB2"/>
    <w:rsid w:val="002A031A"/>
    <w:rsid w:val="002A3ED6"/>
    <w:rsid w:val="002A4B28"/>
    <w:rsid w:val="002B28CC"/>
    <w:rsid w:val="002B564E"/>
    <w:rsid w:val="002B7810"/>
    <w:rsid w:val="002C25A4"/>
    <w:rsid w:val="002C77AA"/>
    <w:rsid w:val="002D522C"/>
    <w:rsid w:val="002E20B7"/>
    <w:rsid w:val="002E39BE"/>
    <w:rsid w:val="002E4164"/>
    <w:rsid w:val="002E4E0D"/>
    <w:rsid w:val="002E6C34"/>
    <w:rsid w:val="002F6776"/>
    <w:rsid w:val="00301E37"/>
    <w:rsid w:val="00303E8B"/>
    <w:rsid w:val="00304890"/>
    <w:rsid w:val="00305C15"/>
    <w:rsid w:val="00306FD5"/>
    <w:rsid w:val="00310847"/>
    <w:rsid w:val="00315E32"/>
    <w:rsid w:val="00317FF8"/>
    <w:rsid w:val="003325FC"/>
    <w:rsid w:val="00335013"/>
    <w:rsid w:val="00335768"/>
    <w:rsid w:val="00337DAA"/>
    <w:rsid w:val="0036166A"/>
    <w:rsid w:val="00370A25"/>
    <w:rsid w:val="00370EB2"/>
    <w:rsid w:val="003723FB"/>
    <w:rsid w:val="00372DB4"/>
    <w:rsid w:val="00374CC6"/>
    <w:rsid w:val="003864B7"/>
    <w:rsid w:val="00387CD2"/>
    <w:rsid w:val="00390AF7"/>
    <w:rsid w:val="00393A39"/>
    <w:rsid w:val="00397545"/>
    <w:rsid w:val="003A3533"/>
    <w:rsid w:val="003B3D70"/>
    <w:rsid w:val="003C05EA"/>
    <w:rsid w:val="003D72D6"/>
    <w:rsid w:val="003F4D55"/>
    <w:rsid w:val="003F5FDD"/>
    <w:rsid w:val="004062DC"/>
    <w:rsid w:val="004215A9"/>
    <w:rsid w:val="00421A9E"/>
    <w:rsid w:val="00431B70"/>
    <w:rsid w:val="00434C33"/>
    <w:rsid w:val="0043790D"/>
    <w:rsid w:val="00442A95"/>
    <w:rsid w:val="004457C9"/>
    <w:rsid w:val="00451A4E"/>
    <w:rsid w:val="00455BB8"/>
    <w:rsid w:val="00461A36"/>
    <w:rsid w:val="00464AB6"/>
    <w:rsid w:val="00467777"/>
    <w:rsid w:val="00470006"/>
    <w:rsid w:val="0047327D"/>
    <w:rsid w:val="00473656"/>
    <w:rsid w:val="00475447"/>
    <w:rsid w:val="00476CEF"/>
    <w:rsid w:val="00481D7D"/>
    <w:rsid w:val="00490210"/>
    <w:rsid w:val="0049097C"/>
    <w:rsid w:val="00491ECB"/>
    <w:rsid w:val="004B6141"/>
    <w:rsid w:val="004C2EA4"/>
    <w:rsid w:val="004C45A7"/>
    <w:rsid w:val="004D013E"/>
    <w:rsid w:val="004E083F"/>
    <w:rsid w:val="004E21DE"/>
    <w:rsid w:val="004F11DE"/>
    <w:rsid w:val="004F15A1"/>
    <w:rsid w:val="005100AD"/>
    <w:rsid w:val="00512204"/>
    <w:rsid w:val="00512360"/>
    <w:rsid w:val="00514C60"/>
    <w:rsid w:val="005236A0"/>
    <w:rsid w:val="00532604"/>
    <w:rsid w:val="00533EC7"/>
    <w:rsid w:val="00541C26"/>
    <w:rsid w:val="00542481"/>
    <w:rsid w:val="00565700"/>
    <w:rsid w:val="00566595"/>
    <w:rsid w:val="00572BC9"/>
    <w:rsid w:val="0059061D"/>
    <w:rsid w:val="005A6BB1"/>
    <w:rsid w:val="005B0654"/>
    <w:rsid w:val="005B69A4"/>
    <w:rsid w:val="005C182E"/>
    <w:rsid w:val="005C5DF5"/>
    <w:rsid w:val="005D4577"/>
    <w:rsid w:val="005D7613"/>
    <w:rsid w:val="005E4717"/>
    <w:rsid w:val="005E6844"/>
    <w:rsid w:val="00605951"/>
    <w:rsid w:val="0060624D"/>
    <w:rsid w:val="00607A5D"/>
    <w:rsid w:val="0061208C"/>
    <w:rsid w:val="006221A8"/>
    <w:rsid w:val="006258DF"/>
    <w:rsid w:val="00636B7D"/>
    <w:rsid w:val="00637CC0"/>
    <w:rsid w:val="006409BE"/>
    <w:rsid w:val="0064242E"/>
    <w:rsid w:val="006540CB"/>
    <w:rsid w:val="006668CC"/>
    <w:rsid w:val="00672361"/>
    <w:rsid w:val="00682AD5"/>
    <w:rsid w:val="00684768"/>
    <w:rsid w:val="006958CF"/>
    <w:rsid w:val="00697B25"/>
    <w:rsid w:val="006A0C98"/>
    <w:rsid w:val="006A3A91"/>
    <w:rsid w:val="006A4020"/>
    <w:rsid w:val="006A7B40"/>
    <w:rsid w:val="006A7B9A"/>
    <w:rsid w:val="006B0C71"/>
    <w:rsid w:val="006B28B4"/>
    <w:rsid w:val="006C0111"/>
    <w:rsid w:val="006C2FBF"/>
    <w:rsid w:val="006E47C3"/>
    <w:rsid w:val="006F65D7"/>
    <w:rsid w:val="006F7EC1"/>
    <w:rsid w:val="007055A7"/>
    <w:rsid w:val="00706409"/>
    <w:rsid w:val="00710E6F"/>
    <w:rsid w:val="007150CC"/>
    <w:rsid w:val="00716D87"/>
    <w:rsid w:val="00726F6D"/>
    <w:rsid w:val="0073776A"/>
    <w:rsid w:val="00742079"/>
    <w:rsid w:val="00742AA9"/>
    <w:rsid w:val="00744EDA"/>
    <w:rsid w:val="00757DCC"/>
    <w:rsid w:val="00761225"/>
    <w:rsid w:val="007641B6"/>
    <w:rsid w:val="00764C4A"/>
    <w:rsid w:val="00767100"/>
    <w:rsid w:val="007736BB"/>
    <w:rsid w:val="0078694D"/>
    <w:rsid w:val="007871A9"/>
    <w:rsid w:val="00787E48"/>
    <w:rsid w:val="007907E5"/>
    <w:rsid w:val="00790A52"/>
    <w:rsid w:val="0079440E"/>
    <w:rsid w:val="007A7655"/>
    <w:rsid w:val="007A77ED"/>
    <w:rsid w:val="007B1BB3"/>
    <w:rsid w:val="007B5400"/>
    <w:rsid w:val="007C17A5"/>
    <w:rsid w:val="007C2710"/>
    <w:rsid w:val="007C5A61"/>
    <w:rsid w:val="007D1112"/>
    <w:rsid w:val="007D36CB"/>
    <w:rsid w:val="007D62CB"/>
    <w:rsid w:val="007E0773"/>
    <w:rsid w:val="007E53B0"/>
    <w:rsid w:val="007E629F"/>
    <w:rsid w:val="007F052E"/>
    <w:rsid w:val="007F736F"/>
    <w:rsid w:val="00800758"/>
    <w:rsid w:val="00802382"/>
    <w:rsid w:val="008045B4"/>
    <w:rsid w:val="00807742"/>
    <w:rsid w:val="00810A21"/>
    <w:rsid w:val="008119D0"/>
    <w:rsid w:val="00815E52"/>
    <w:rsid w:val="00816F40"/>
    <w:rsid w:val="00820AE5"/>
    <w:rsid w:val="00822494"/>
    <w:rsid w:val="0082342D"/>
    <w:rsid w:val="00824C68"/>
    <w:rsid w:val="0082573E"/>
    <w:rsid w:val="00836D53"/>
    <w:rsid w:val="00836D5F"/>
    <w:rsid w:val="00841958"/>
    <w:rsid w:val="00843E40"/>
    <w:rsid w:val="008511C9"/>
    <w:rsid w:val="008522B0"/>
    <w:rsid w:val="0085256A"/>
    <w:rsid w:val="00852649"/>
    <w:rsid w:val="0085390C"/>
    <w:rsid w:val="008556D1"/>
    <w:rsid w:val="00860177"/>
    <w:rsid w:val="008801BD"/>
    <w:rsid w:val="00893693"/>
    <w:rsid w:val="008A0E36"/>
    <w:rsid w:val="008A55E7"/>
    <w:rsid w:val="008A71ED"/>
    <w:rsid w:val="008A7E66"/>
    <w:rsid w:val="008B6FE8"/>
    <w:rsid w:val="008C26F1"/>
    <w:rsid w:val="008E0F4A"/>
    <w:rsid w:val="008E2B28"/>
    <w:rsid w:val="008E31B8"/>
    <w:rsid w:val="008E3443"/>
    <w:rsid w:val="008E3F8C"/>
    <w:rsid w:val="008F1145"/>
    <w:rsid w:val="008F2A52"/>
    <w:rsid w:val="008F4DBE"/>
    <w:rsid w:val="009138D1"/>
    <w:rsid w:val="0091665D"/>
    <w:rsid w:val="009226CB"/>
    <w:rsid w:val="009234C1"/>
    <w:rsid w:val="00924A04"/>
    <w:rsid w:val="009300C4"/>
    <w:rsid w:val="00935AEB"/>
    <w:rsid w:val="00937257"/>
    <w:rsid w:val="00944774"/>
    <w:rsid w:val="0094765A"/>
    <w:rsid w:val="00951188"/>
    <w:rsid w:val="009516FE"/>
    <w:rsid w:val="00952B9C"/>
    <w:rsid w:val="00954075"/>
    <w:rsid w:val="00956FA3"/>
    <w:rsid w:val="00965FF9"/>
    <w:rsid w:val="00970B9B"/>
    <w:rsid w:val="009717A9"/>
    <w:rsid w:val="00990E20"/>
    <w:rsid w:val="00991880"/>
    <w:rsid w:val="00995FBB"/>
    <w:rsid w:val="009A0A73"/>
    <w:rsid w:val="009A771C"/>
    <w:rsid w:val="009B45B1"/>
    <w:rsid w:val="009C00A8"/>
    <w:rsid w:val="009C3F9D"/>
    <w:rsid w:val="009C678E"/>
    <w:rsid w:val="009C7266"/>
    <w:rsid w:val="009E2F75"/>
    <w:rsid w:val="009E54E0"/>
    <w:rsid w:val="009E7232"/>
    <w:rsid w:val="00A00122"/>
    <w:rsid w:val="00A0200E"/>
    <w:rsid w:val="00A071FE"/>
    <w:rsid w:val="00A1592D"/>
    <w:rsid w:val="00A17AB6"/>
    <w:rsid w:val="00A26F76"/>
    <w:rsid w:val="00A33592"/>
    <w:rsid w:val="00A36264"/>
    <w:rsid w:val="00A36734"/>
    <w:rsid w:val="00A676E8"/>
    <w:rsid w:val="00A70B46"/>
    <w:rsid w:val="00A71265"/>
    <w:rsid w:val="00A721A0"/>
    <w:rsid w:val="00A765C2"/>
    <w:rsid w:val="00A83855"/>
    <w:rsid w:val="00A8479A"/>
    <w:rsid w:val="00A862F3"/>
    <w:rsid w:val="00A879E8"/>
    <w:rsid w:val="00A908EA"/>
    <w:rsid w:val="00A92AF6"/>
    <w:rsid w:val="00A95427"/>
    <w:rsid w:val="00A959A4"/>
    <w:rsid w:val="00AA02D1"/>
    <w:rsid w:val="00AB45E5"/>
    <w:rsid w:val="00AB6203"/>
    <w:rsid w:val="00AC28D9"/>
    <w:rsid w:val="00AD1ADF"/>
    <w:rsid w:val="00AD2CEE"/>
    <w:rsid w:val="00AD477C"/>
    <w:rsid w:val="00AD7D77"/>
    <w:rsid w:val="00AE4E3F"/>
    <w:rsid w:val="00AE5E73"/>
    <w:rsid w:val="00AF0FC3"/>
    <w:rsid w:val="00AF2174"/>
    <w:rsid w:val="00AF7FE7"/>
    <w:rsid w:val="00B01B13"/>
    <w:rsid w:val="00B01F05"/>
    <w:rsid w:val="00B04838"/>
    <w:rsid w:val="00B1290D"/>
    <w:rsid w:val="00B20523"/>
    <w:rsid w:val="00B268A3"/>
    <w:rsid w:val="00B30E78"/>
    <w:rsid w:val="00B40703"/>
    <w:rsid w:val="00B5128A"/>
    <w:rsid w:val="00B62DDA"/>
    <w:rsid w:val="00B7379D"/>
    <w:rsid w:val="00B76119"/>
    <w:rsid w:val="00BA3116"/>
    <w:rsid w:val="00BA3FDB"/>
    <w:rsid w:val="00BA4B94"/>
    <w:rsid w:val="00BA69C4"/>
    <w:rsid w:val="00BA7273"/>
    <w:rsid w:val="00BB2318"/>
    <w:rsid w:val="00BB2C01"/>
    <w:rsid w:val="00BB2FAC"/>
    <w:rsid w:val="00BB534B"/>
    <w:rsid w:val="00BC0367"/>
    <w:rsid w:val="00BD5E55"/>
    <w:rsid w:val="00BF09D5"/>
    <w:rsid w:val="00BF1E43"/>
    <w:rsid w:val="00BF4882"/>
    <w:rsid w:val="00C0311F"/>
    <w:rsid w:val="00C0425D"/>
    <w:rsid w:val="00C11378"/>
    <w:rsid w:val="00C11FD2"/>
    <w:rsid w:val="00C15DA5"/>
    <w:rsid w:val="00C17372"/>
    <w:rsid w:val="00C20D04"/>
    <w:rsid w:val="00C33433"/>
    <w:rsid w:val="00C336A7"/>
    <w:rsid w:val="00C41C25"/>
    <w:rsid w:val="00C422AB"/>
    <w:rsid w:val="00C52756"/>
    <w:rsid w:val="00C52FCC"/>
    <w:rsid w:val="00C65124"/>
    <w:rsid w:val="00C712A6"/>
    <w:rsid w:val="00C73B21"/>
    <w:rsid w:val="00C73EA5"/>
    <w:rsid w:val="00C923BB"/>
    <w:rsid w:val="00C93B8E"/>
    <w:rsid w:val="00C9449F"/>
    <w:rsid w:val="00C96E49"/>
    <w:rsid w:val="00C97A79"/>
    <w:rsid w:val="00CA2E3D"/>
    <w:rsid w:val="00CA3642"/>
    <w:rsid w:val="00CB0897"/>
    <w:rsid w:val="00CB6BC4"/>
    <w:rsid w:val="00CC4F52"/>
    <w:rsid w:val="00CC7B44"/>
    <w:rsid w:val="00CD00C5"/>
    <w:rsid w:val="00CD1A67"/>
    <w:rsid w:val="00CE0D3F"/>
    <w:rsid w:val="00CE5E7D"/>
    <w:rsid w:val="00CF40DD"/>
    <w:rsid w:val="00D07812"/>
    <w:rsid w:val="00D24F84"/>
    <w:rsid w:val="00D25178"/>
    <w:rsid w:val="00D44397"/>
    <w:rsid w:val="00D44E08"/>
    <w:rsid w:val="00D56982"/>
    <w:rsid w:val="00D5706A"/>
    <w:rsid w:val="00D6285B"/>
    <w:rsid w:val="00D6450F"/>
    <w:rsid w:val="00D712DB"/>
    <w:rsid w:val="00D719FD"/>
    <w:rsid w:val="00D74244"/>
    <w:rsid w:val="00D7488D"/>
    <w:rsid w:val="00D81BBA"/>
    <w:rsid w:val="00D863CC"/>
    <w:rsid w:val="00D964F5"/>
    <w:rsid w:val="00DA45A6"/>
    <w:rsid w:val="00DA6A71"/>
    <w:rsid w:val="00DA6FD3"/>
    <w:rsid w:val="00DA75CC"/>
    <w:rsid w:val="00DB3B01"/>
    <w:rsid w:val="00DB7C42"/>
    <w:rsid w:val="00DC38AD"/>
    <w:rsid w:val="00E0113B"/>
    <w:rsid w:val="00E016F1"/>
    <w:rsid w:val="00E02E2A"/>
    <w:rsid w:val="00E038DA"/>
    <w:rsid w:val="00E10FDD"/>
    <w:rsid w:val="00E1123E"/>
    <w:rsid w:val="00E34430"/>
    <w:rsid w:val="00E376A0"/>
    <w:rsid w:val="00E422BE"/>
    <w:rsid w:val="00E55AB4"/>
    <w:rsid w:val="00E5605F"/>
    <w:rsid w:val="00E5688F"/>
    <w:rsid w:val="00E71857"/>
    <w:rsid w:val="00E71E6F"/>
    <w:rsid w:val="00E74BF2"/>
    <w:rsid w:val="00E82419"/>
    <w:rsid w:val="00E87AB3"/>
    <w:rsid w:val="00E9002B"/>
    <w:rsid w:val="00E90E62"/>
    <w:rsid w:val="00E91157"/>
    <w:rsid w:val="00E92229"/>
    <w:rsid w:val="00E96734"/>
    <w:rsid w:val="00E96A2C"/>
    <w:rsid w:val="00EA4240"/>
    <w:rsid w:val="00EA5241"/>
    <w:rsid w:val="00EB1B6D"/>
    <w:rsid w:val="00EB7963"/>
    <w:rsid w:val="00EC289A"/>
    <w:rsid w:val="00EC4F28"/>
    <w:rsid w:val="00EC504E"/>
    <w:rsid w:val="00EC5A73"/>
    <w:rsid w:val="00EC695C"/>
    <w:rsid w:val="00EC72F7"/>
    <w:rsid w:val="00ED3DFF"/>
    <w:rsid w:val="00ED5323"/>
    <w:rsid w:val="00EE4F32"/>
    <w:rsid w:val="00EE6926"/>
    <w:rsid w:val="00EF49B0"/>
    <w:rsid w:val="00EF49D1"/>
    <w:rsid w:val="00EF6647"/>
    <w:rsid w:val="00F05DBE"/>
    <w:rsid w:val="00F076DF"/>
    <w:rsid w:val="00F11A6B"/>
    <w:rsid w:val="00F1604F"/>
    <w:rsid w:val="00F160A4"/>
    <w:rsid w:val="00F24B21"/>
    <w:rsid w:val="00F2524D"/>
    <w:rsid w:val="00F27C68"/>
    <w:rsid w:val="00F41B63"/>
    <w:rsid w:val="00F46B84"/>
    <w:rsid w:val="00F512F4"/>
    <w:rsid w:val="00F60696"/>
    <w:rsid w:val="00F6223F"/>
    <w:rsid w:val="00F7112B"/>
    <w:rsid w:val="00F7248E"/>
    <w:rsid w:val="00F756D0"/>
    <w:rsid w:val="00F907E8"/>
    <w:rsid w:val="00F96E06"/>
    <w:rsid w:val="00FA1484"/>
    <w:rsid w:val="00FC2264"/>
    <w:rsid w:val="00FC6BAC"/>
    <w:rsid w:val="00FF16B5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5"/>
    <o:shapelayout v:ext="edit">
      <o:idmap v:ext="edit" data="1"/>
    </o:shapelayout>
  </w:shapeDefaults>
  <w:decimalSymbol w:val=","/>
  <w:listSeparator w:val=";"/>
  <w14:docId w14:val="7E3CC910"/>
  <w15:docId w15:val="{C9033E2E-AC96-4B2C-A03F-9BBB49A7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89A"/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C2264"/>
    <w:pPr>
      <w:keepNext/>
      <w:outlineLvl w:val="0"/>
    </w:pPr>
    <w:rPr>
      <w:b/>
      <w:noProof w:val="0"/>
      <w:sz w:val="36"/>
      <w:szCs w:val="20"/>
    </w:rPr>
  </w:style>
  <w:style w:type="paragraph" w:styleId="Ttulo2">
    <w:name w:val="heading 2"/>
    <w:basedOn w:val="Normal"/>
    <w:next w:val="Normal"/>
    <w:qFormat/>
    <w:rsid w:val="00FC2264"/>
    <w:pPr>
      <w:keepNext/>
      <w:outlineLvl w:val="1"/>
    </w:pPr>
    <w:rPr>
      <w:b/>
      <w:noProof w:val="0"/>
      <w:sz w:val="28"/>
      <w:szCs w:val="20"/>
    </w:rPr>
  </w:style>
  <w:style w:type="paragraph" w:styleId="Ttulo3">
    <w:name w:val="heading 3"/>
    <w:basedOn w:val="Normal"/>
    <w:next w:val="Normal"/>
    <w:qFormat/>
    <w:rsid w:val="00FC2264"/>
    <w:pPr>
      <w:keepNext/>
      <w:outlineLvl w:val="2"/>
    </w:pPr>
    <w:rPr>
      <w:b/>
      <w:noProof w:val="0"/>
      <w:szCs w:val="20"/>
    </w:rPr>
  </w:style>
  <w:style w:type="paragraph" w:styleId="Ttulo4">
    <w:name w:val="heading 4"/>
    <w:basedOn w:val="Normal"/>
    <w:next w:val="Normal"/>
    <w:link w:val="Ttulo4Char"/>
    <w:qFormat/>
    <w:rsid w:val="00FC2264"/>
    <w:pPr>
      <w:keepNext/>
      <w:jc w:val="center"/>
      <w:outlineLvl w:val="3"/>
    </w:pPr>
    <w:rPr>
      <w:b/>
      <w:noProof w:val="0"/>
      <w:sz w:val="32"/>
      <w:szCs w:val="20"/>
    </w:rPr>
  </w:style>
  <w:style w:type="paragraph" w:styleId="Ttulo5">
    <w:name w:val="heading 5"/>
    <w:basedOn w:val="Normal"/>
    <w:next w:val="Normal"/>
    <w:qFormat/>
    <w:rsid w:val="00FC2264"/>
    <w:pPr>
      <w:keepNext/>
      <w:keepLines/>
      <w:widowControl w:val="0"/>
      <w:suppressAutoHyphens/>
      <w:spacing w:before="240" w:after="240" w:line="500" w:lineRule="exact"/>
      <w:ind w:firstLine="510"/>
      <w:jc w:val="center"/>
      <w:outlineLvl w:val="4"/>
    </w:pPr>
    <w:rPr>
      <w:rFonts w:ascii="Arial" w:hAnsi="Arial"/>
      <w:b/>
      <w:bCs/>
      <w:noProof w:val="0"/>
      <w:szCs w:val="20"/>
    </w:rPr>
  </w:style>
  <w:style w:type="paragraph" w:styleId="Ttulo6">
    <w:name w:val="heading 6"/>
    <w:basedOn w:val="Normal"/>
    <w:next w:val="Normal"/>
    <w:qFormat/>
    <w:rsid w:val="00FC2264"/>
    <w:pPr>
      <w:keepNext/>
      <w:ind w:firstLine="1620"/>
      <w:jc w:val="both"/>
      <w:outlineLvl w:val="5"/>
    </w:pPr>
    <w:rPr>
      <w:rFonts w:ascii="Arial Narrow" w:hAnsi="Arial Narrow"/>
      <w:sz w:val="28"/>
    </w:rPr>
  </w:style>
  <w:style w:type="paragraph" w:styleId="Ttulo8">
    <w:name w:val="heading 8"/>
    <w:basedOn w:val="Normal"/>
    <w:next w:val="Normal"/>
    <w:link w:val="Ttulo8Char"/>
    <w:qFormat/>
    <w:rsid w:val="00FC2264"/>
    <w:pPr>
      <w:keepNext/>
      <w:ind w:firstLine="1701"/>
      <w:jc w:val="center"/>
      <w:outlineLvl w:val="7"/>
    </w:pPr>
    <w:rPr>
      <w:rFonts w:ascii="Arial" w:hAnsi="Arial"/>
      <w:b/>
      <w:noProof w:val="0"/>
      <w:sz w:val="22"/>
      <w:lang w:val="pt-PT"/>
    </w:rPr>
  </w:style>
  <w:style w:type="paragraph" w:styleId="Ttulo9">
    <w:name w:val="heading 9"/>
    <w:basedOn w:val="Normal"/>
    <w:next w:val="Normal"/>
    <w:qFormat/>
    <w:rsid w:val="00DA6A7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C2264"/>
    <w:pPr>
      <w:jc w:val="both"/>
    </w:pPr>
    <w:rPr>
      <w:noProof w:val="0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FC2264"/>
    <w:pPr>
      <w:ind w:firstLine="1843"/>
      <w:jc w:val="both"/>
    </w:pPr>
    <w:rPr>
      <w:rFonts w:ascii="Arial" w:hAnsi="Arial"/>
      <w:noProof w:val="0"/>
      <w:color w:val="000080"/>
      <w:szCs w:val="20"/>
    </w:rPr>
  </w:style>
  <w:style w:type="paragraph" w:styleId="Ttulo">
    <w:name w:val="Title"/>
    <w:basedOn w:val="Normal"/>
    <w:qFormat/>
    <w:rsid w:val="00FC2264"/>
    <w:pPr>
      <w:jc w:val="center"/>
    </w:pPr>
    <w:rPr>
      <w:rFonts w:ascii="Arial" w:hAnsi="Arial"/>
      <w:b/>
      <w:noProof w:val="0"/>
      <w:color w:val="FF0000"/>
      <w:szCs w:val="20"/>
    </w:rPr>
  </w:style>
  <w:style w:type="paragraph" w:styleId="Corpodetexto3">
    <w:name w:val="Body Text 3"/>
    <w:basedOn w:val="Normal"/>
    <w:rsid w:val="00FC2264"/>
    <w:pPr>
      <w:jc w:val="both"/>
    </w:pPr>
    <w:rPr>
      <w:rFonts w:ascii="Arial Narrow" w:hAnsi="Arial Narrow" w:cs="Arial"/>
      <w:sz w:val="26"/>
    </w:rPr>
  </w:style>
  <w:style w:type="paragraph" w:styleId="Recuodecorpodetexto2">
    <w:name w:val="Body Text Indent 2"/>
    <w:basedOn w:val="Normal"/>
    <w:rsid w:val="00FC2264"/>
    <w:pPr>
      <w:ind w:firstLine="1800"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FC2264"/>
    <w:pPr>
      <w:jc w:val="center"/>
    </w:pPr>
    <w:rPr>
      <w:rFonts w:ascii="Arial" w:hAnsi="Arial" w:cs="Arial"/>
      <w:b/>
    </w:rPr>
  </w:style>
  <w:style w:type="paragraph" w:styleId="Cabealho">
    <w:name w:val="header"/>
    <w:aliases w:val="Cabeçalho superior,Heading 1a"/>
    <w:basedOn w:val="Normal"/>
    <w:link w:val="CabealhoChar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paragraph" w:styleId="Rodap">
    <w:name w:val="footer"/>
    <w:basedOn w:val="Normal"/>
    <w:rsid w:val="009C3F9D"/>
    <w:pPr>
      <w:tabs>
        <w:tab w:val="center" w:pos="4419"/>
        <w:tab w:val="right" w:pos="8838"/>
      </w:tabs>
    </w:pPr>
    <w:rPr>
      <w:rFonts w:ascii="Arial" w:hAnsi="Arial"/>
      <w:noProof w:val="0"/>
    </w:rPr>
  </w:style>
  <w:style w:type="character" w:styleId="Hyperlink">
    <w:name w:val="Hyperlink"/>
    <w:rsid w:val="009C3F9D"/>
    <w:rPr>
      <w:color w:val="0000FF"/>
      <w:u w:val="single"/>
    </w:rPr>
  </w:style>
  <w:style w:type="paragraph" w:styleId="Recuodecorpodetexto3">
    <w:name w:val="Body Text Indent 3"/>
    <w:basedOn w:val="Normal"/>
    <w:rsid w:val="00DA6A71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E9002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930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6668CC"/>
    <w:rPr>
      <w:b/>
      <w:bCs/>
    </w:rPr>
  </w:style>
  <w:style w:type="character" w:customStyle="1" w:styleId="apple-converted-space">
    <w:name w:val="apple-converted-space"/>
    <w:basedOn w:val="Fontepargpadro"/>
    <w:rsid w:val="006668CC"/>
  </w:style>
  <w:style w:type="paragraph" w:styleId="TextosemFormatao">
    <w:name w:val="Plain Text"/>
    <w:basedOn w:val="Normal"/>
    <w:link w:val="TextosemFormataoChar"/>
    <w:uiPriority w:val="99"/>
    <w:unhideWhenUsed/>
    <w:rsid w:val="00304890"/>
    <w:rPr>
      <w:rFonts w:ascii="Arial" w:eastAsia="Calibri" w:hAnsi="Arial"/>
      <w:noProof w:val="0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rsid w:val="00304890"/>
    <w:rPr>
      <w:rFonts w:ascii="Arial" w:eastAsia="Calibri" w:hAnsi="Arial"/>
      <w:sz w:val="24"/>
      <w:szCs w:val="21"/>
      <w:lang w:eastAsia="en-US"/>
    </w:rPr>
  </w:style>
  <w:style w:type="character" w:customStyle="1" w:styleId="CorpodetextoChar">
    <w:name w:val="Corpo de texto Char"/>
    <w:link w:val="Corpodetexto"/>
    <w:rsid w:val="00AE4E3F"/>
    <w:rPr>
      <w:sz w:val="28"/>
    </w:rPr>
  </w:style>
  <w:style w:type="paragraph" w:styleId="NormalWeb">
    <w:name w:val="Normal (Web)"/>
    <w:basedOn w:val="Normal"/>
    <w:uiPriority w:val="99"/>
    <w:unhideWhenUsed/>
    <w:rsid w:val="00E34430"/>
    <w:pPr>
      <w:spacing w:before="100" w:beforeAutospacing="1" w:after="100" w:afterAutospacing="1"/>
    </w:pPr>
    <w:rPr>
      <w:noProof w:val="0"/>
    </w:rPr>
  </w:style>
  <w:style w:type="paragraph" w:customStyle="1" w:styleId="Textopadro">
    <w:name w:val="Texto padrão"/>
    <w:basedOn w:val="Normal"/>
    <w:link w:val="TextopadroChar"/>
    <w:rsid w:val="000F0C19"/>
    <w:rPr>
      <w:noProof w:val="0"/>
      <w:szCs w:val="20"/>
      <w:lang w:val="en-US"/>
    </w:rPr>
  </w:style>
  <w:style w:type="character" w:customStyle="1" w:styleId="TextopadroChar">
    <w:name w:val="Texto padrão Char"/>
    <w:link w:val="Textopadro"/>
    <w:rsid w:val="000F0C19"/>
    <w:rPr>
      <w:sz w:val="24"/>
      <w:lang w:val="en-US"/>
    </w:rPr>
  </w:style>
  <w:style w:type="paragraph" w:styleId="PargrafodaLista">
    <w:name w:val="List Paragraph"/>
    <w:basedOn w:val="Normal"/>
    <w:uiPriority w:val="34"/>
    <w:qFormat/>
    <w:rsid w:val="009C7266"/>
    <w:pPr>
      <w:spacing w:after="160" w:line="259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character" w:styleId="Refdecomentrio">
    <w:name w:val="annotation reference"/>
    <w:uiPriority w:val="99"/>
    <w:unhideWhenUsed/>
    <w:rsid w:val="00ED532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D5323"/>
    <w:pPr>
      <w:spacing w:after="160"/>
    </w:pPr>
    <w:rPr>
      <w:rFonts w:ascii="Calibri" w:eastAsia="Calibri" w:hAnsi="Calibri"/>
      <w:noProof w:val="0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rsid w:val="00ED5323"/>
    <w:rPr>
      <w:rFonts w:ascii="Calibri" w:eastAsia="Calibri" w:hAnsi="Calibri"/>
      <w:lang w:eastAsia="en-US"/>
    </w:rPr>
  </w:style>
  <w:style w:type="character" w:customStyle="1" w:styleId="Ttulo4Char">
    <w:name w:val="Título 4 Char"/>
    <w:basedOn w:val="Fontepargpadro"/>
    <w:link w:val="Ttulo4"/>
    <w:rsid w:val="006B0C71"/>
    <w:rPr>
      <w:b/>
      <w:sz w:val="32"/>
    </w:r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B04838"/>
    <w:rPr>
      <w:rFonts w:ascii="Arial" w:hAnsi="Arial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5C182E"/>
    <w:rPr>
      <w:b/>
      <w:sz w:val="36"/>
    </w:rPr>
  </w:style>
  <w:style w:type="character" w:customStyle="1" w:styleId="Ttulo8Char">
    <w:name w:val="Título 8 Char"/>
    <w:basedOn w:val="Fontepargpadro"/>
    <w:link w:val="Ttulo8"/>
    <w:rsid w:val="005C182E"/>
    <w:rPr>
      <w:rFonts w:ascii="Arial" w:hAnsi="Arial"/>
      <w:b/>
      <w:sz w:val="22"/>
      <w:szCs w:val="24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5C182E"/>
    <w:rPr>
      <w:rFonts w:ascii="Arial" w:hAnsi="Arial"/>
      <w:color w:val="000080"/>
      <w:sz w:val="24"/>
    </w:rPr>
  </w:style>
  <w:style w:type="character" w:customStyle="1" w:styleId="Corpodetexto2Char">
    <w:name w:val="Corpo de texto 2 Char"/>
    <w:basedOn w:val="Fontepargpadro"/>
    <w:link w:val="Corpodetexto2"/>
    <w:rsid w:val="005C182E"/>
    <w:rPr>
      <w:rFonts w:ascii="Arial" w:hAnsi="Arial" w:cs="Arial"/>
      <w:b/>
      <w:noProof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F16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4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ge.gov.br/estatisticas/sociais/populacao/9103-estimativas-de-populacao.html?=&amp;t=resultado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doutorricard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3B110-E119-486D-9C0E-FF62DC387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1227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LICITATÓRIO N</vt:lpstr>
    </vt:vector>
  </TitlesOfParts>
  <Company>Prefeitura Dr Ricardo</Company>
  <LinksUpToDate>false</LinksUpToDate>
  <CharactersWithSpaces>7840</CharactersWithSpaces>
  <SharedDoc>false</SharedDoc>
  <HLinks>
    <vt:vector size="6" baseType="variant">
      <vt:variant>
        <vt:i4>1048625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mailto:administracao@doutorricardo.rs.gov.br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LICITATÓRIO N</dc:title>
  <dc:creator>administracao</dc:creator>
  <cp:lastModifiedBy>Usuario</cp:lastModifiedBy>
  <cp:revision>20</cp:revision>
  <cp:lastPrinted>2017-08-04T14:02:00Z</cp:lastPrinted>
  <dcterms:created xsi:type="dcterms:W3CDTF">2018-01-11T18:07:00Z</dcterms:created>
  <dcterms:modified xsi:type="dcterms:W3CDTF">2020-12-10T14:03:00Z</dcterms:modified>
</cp:coreProperties>
</file>