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E512" w14:textId="77777777" w:rsidR="009D2679" w:rsidRPr="0032601D" w:rsidRDefault="009D2679" w:rsidP="007770D5">
      <w:pPr>
        <w:rPr>
          <w:rFonts w:ascii="Arial Narrow" w:hAnsi="Arial Narrow"/>
          <w:sz w:val="26"/>
          <w:szCs w:val="26"/>
        </w:rPr>
      </w:pPr>
    </w:p>
    <w:p w14:paraId="4DA33D05" w14:textId="02C0C4CF" w:rsidR="00A17C68" w:rsidRPr="00A17C68" w:rsidRDefault="00A17C68" w:rsidP="00A80794">
      <w:pPr>
        <w:suppressAutoHyphens w:val="0"/>
        <w:jc w:val="center"/>
        <w:rPr>
          <w:rFonts w:ascii="Arial Narrow" w:eastAsia="Calibri" w:hAnsi="Arial Narrow" w:cs="Times New Roman"/>
          <w:b/>
          <w:kern w:val="0"/>
          <w:sz w:val="26"/>
          <w:szCs w:val="26"/>
          <w:lang w:eastAsia="pt-BR" w:bidi="ar-SA"/>
        </w:rPr>
      </w:pPr>
      <w:r w:rsidRPr="00A17C68">
        <w:rPr>
          <w:rFonts w:ascii="Arial Narrow" w:eastAsia="Calibri" w:hAnsi="Arial Narrow" w:cs="Times New Roman"/>
          <w:b/>
          <w:kern w:val="0"/>
          <w:sz w:val="26"/>
          <w:szCs w:val="26"/>
          <w:lang w:eastAsia="pt-BR" w:bidi="ar-SA"/>
        </w:rPr>
        <w:t>CONTRATO ADMINISTRATIVO Nº08</w:t>
      </w:r>
      <w:r w:rsidRPr="0032601D">
        <w:rPr>
          <w:rFonts w:ascii="Arial Narrow" w:eastAsia="Calibri" w:hAnsi="Arial Narrow" w:cs="Times New Roman"/>
          <w:b/>
          <w:kern w:val="0"/>
          <w:sz w:val="26"/>
          <w:szCs w:val="26"/>
          <w:lang w:eastAsia="pt-BR" w:bidi="ar-SA"/>
        </w:rPr>
        <w:t>0</w:t>
      </w:r>
      <w:r w:rsidRPr="00A17C68">
        <w:rPr>
          <w:rFonts w:ascii="Arial Narrow" w:eastAsia="Calibri" w:hAnsi="Arial Narrow" w:cs="Times New Roman"/>
          <w:b/>
          <w:kern w:val="0"/>
          <w:sz w:val="26"/>
          <w:szCs w:val="26"/>
          <w:lang w:eastAsia="pt-BR" w:bidi="ar-SA"/>
        </w:rPr>
        <w:t xml:space="preserve">/2021 ORIUNDO DO </w:t>
      </w:r>
      <w:r w:rsidR="00A80794" w:rsidRPr="00A80794">
        <w:rPr>
          <w:rFonts w:ascii="Arial Narrow" w:eastAsia="Calibri" w:hAnsi="Arial Narrow" w:cs="Times New Roman"/>
          <w:b/>
          <w:kern w:val="0"/>
          <w:sz w:val="26"/>
          <w:szCs w:val="26"/>
          <w:lang w:eastAsia="pt-BR" w:bidi="ar-SA"/>
        </w:rPr>
        <w:t>PROCESSO DE ADESÃO ATA DE REGISTRO DE PREÇOS DE OUTROS ÓRGÃOS Nº 001/2021</w:t>
      </w:r>
    </w:p>
    <w:p w14:paraId="0A68C296" w14:textId="77777777" w:rsidR="00A17C68" w:rsidRPr="00A17C68" w:rsidRDefault="00A17C68" w:rsidP="007770D5">
      <w:pPr>
        <w:suppressAutoHyphens w:val="0"/>
        <w:jc w:val="both"/>
        <w:rPr>
          <w:rFonts w:ascii="Arial Narrow" w:eastAsia="Times New Roman" w:hAnsi="Arial Narrow"/>
          <w:b/>
          <w:kern w:val="0"/>
          <w:sz w:val="26"/>
          <w:szCs w:val="26"/>
          <w:lang w:eastAsia="pt-BR" w:bidi="ar-SA"/>
        </w:rPr>
      </w:pPr>
    </w:p>
    <w:p w14:paraId="6FFD98D4" w14:textId="4F962050" w:rsidR="00A17C68" w:rsidRPr="0032601D" w:rsidRDefault="00A17C68" w:rsidP="007770D5">
      <w:pPr>
        <w:suppressAutoHyphens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A17C68">
        <w:rPr>
          <w:rFonts w:ascii="Arial Narrow" w:eastAsia="Times New Roman" w:hAnsi="Arial Narrow" w:cs="Times New Roman"/>
          <w:b/>
          <w:color w:val="000000"/>
          <w:kern w:val="0"/>
          <w:sz w:val="26"/>
          <w:szCs w:val="26"/>
          <w:lang w:eastAsia="pt-BR" w:bidi="ar-SA"/>
        </w:rPr>
        <w:t>CONTRATANTE</w:t>
      </w:r>
      <w:r w:rsidRPr="00A17C68">
        <w:rPr>
          <w:rFonts w:ascii="Arial Narrow" w:eastAsia="Times New Roman" w:hAnsi="Arial Narrow" w:cs="Times New Roman"/>
          <w:color w:val="000000"/>
          <w:kern w:val="0"/>
          <w:sz w:val="26"/>
          <w:szCs w:val="26"/>
          <w:lang w:eastAsia="pt-BR" w:bidi="ar-SA"/>
        </w:rPr>
        <w:t xml:space="preserve">: </w:t>
      </w:r>
      <w:r w:rsidRPr="00A17C68">
        <w:rPr>
          <w:rFonts w:ascii="Arial Narrow" w:eastAsia="Times New Roman" w:hAnsi="Arial Narrow" w:cs="Times New Roman"/>
          <w:color w:val="000000"/>
          <w:kern w:val="0"/>
          <w:sz w:val="26"/>
          <w:szCs w:val="26"/>
          <w:lang w:eastAsia="pt-BR" w:bidi="ar-SA"/>
        </w:rPr>
        <w:tab/>
      </w:r>
      <w:r w:rsidRPr="00A17C68">
        <w:rPr>
          <w:rFonts w:ascii="Arial Narrow" w:eastAsia="Times New Roman" w:hAnsi="Arial Narrow" w:cs="Times New Roman"/>
          <w:b/>
          <w:color w:val="000000"/>
          <w:kern w:val="0"/>
          <w:sz w:val="26"/>
          <w:szCs w:val="26"/>
          <w:u w:val="single"/>
          <w:lang w:eastAsia="pt-BR" w:bidi="ar-SA"/>
        </w:rPr>
        <w:t>O MUNICÍPIO DE DOUTOR RICARDO - RS</w:t>
      </w:r>
      <w:r w:rsidRPr="00A17C68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, pessoa jurídica de direito público interno, inscrita no CNPJ sob nº 01.613.360/0001-21, localizada na RS/332, no Km 21, nº3.699, neste município, representado pelo Prefeito Municipal, </w:t>
      </w:r>
      <w:r w:rsidRPr="00A17C68">
        <w:rPr>
          <w:rFonts w:ascii="Arial Narrow" w:eastAsia="Times New Roman" w:hAnsi="Arial Narrow"/>
          <w:b/>
          <w:kern w:val="0"/>
          <w:sz w:val="26"/>
          <w:szCs w:val="26"/>
          <w:u w:val="single"/>
          <w:lang w:eastAsia="pt-BR" w:bidi="ar-SA"/>
        </w:rPr>
        <w:t>S</w:t>
      </w:r>
      <w:r w:rsidR="00623293">
        <w:rPr>
          <w:rFonts w:ascii="Arial Narrow" w:eastAsia="Times New Roman" w:hAnsi="Arial Narrow"/>
          <w:b/>
          <w:kern w:val="0"/>
          <w:sz w:val="26"/>
          <w:szCs w:val="26"/>
          <w:u w:val="single"/>
          <w:lang w:eastAsia="pt-BR" w:bidi="ar-SA"/>
        </w:rPr>
        <w:t>R</w:t>
      </w:r>
      <w:r w:rsidRPr="00A17C68">
        <w:rPr>
          <w:rFonts w:ascii="Arial Narrow" w:eastAsia="Times New Roman" w:hAnsi="Arial Narrow"/>
          <w:b/>
          <w:kern w:val="0"/>
          <w:sz w:val="26"/>
          <w:szCs w:val="26"/>
          <w:u w:val="single"/>
          <w:lang w:eastAsia="pt-BR" w:bidi="ar-SA"/>
        </w:rPr>
        <w:t>. ALVARO JOSÉ GIACOBBO</w:t>
      </w:r>
      <w:r w:rsidRPr="00A17C68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>, brasileiro, casado, residente e domiciliado no Município de Doutor Ricardo - RS.</w:t>
      </w:r>
    </w:p>
    <w:p w14:paraId="1D182781" w14:textId="77777777" w:rsidR="00A17C68" w:rsidRPr="00A17C68" w:rsidRDefault="00A17C68" w:rsidP="007770D5">
      <w:pPr>
        <w:suppressAutoHyphens w:val="0"/>
        <w:jc w:val="both"/>
        <w:rPr>
          <w:rFonts w:ascii="Arial Narrow" w:eastAsia="Times New Roman" w:hAnsi="Arial Narrow"/>
          <w:b/>
          <w:kern w:val="0"/>
          <w:sz w:val="26"/>
          <w:szCs w:val="26"/>
          <w:lang w:eastAsia="pt-BR" w:bidi="ar-SA"/>
        </w:rPr>
      </w:pPr>
    </w:p>
    <w:p w14:paraId="2C539099" w14:textId="5206BE8A" w:rsidR="009D2679" w:rsidRPr="0032601D" w:rsidRDefault="0032601D" w:rsidP="007770D5">
      <w:pPr>
        <w:jc w:val="both"/>
        <w:rPr>
          <w:rFonts w:ascii="Arial Narrow" w:hAnsi="Arial Narrow"/>
          <w:sz w:val="26"/>
          <w:szCs w:val="26"/>
        </w:rPr>
      </w:pPr>
      <w:r w:rsidRPr="0032601D">
        <w:rPr>
          <w:rFonts w:ascii="Arial Narrow" w:hAnsi="Arial Narrow"/>
          <w:b/>
          <w:bCs/>
          <w:sz w:val="26"/>
          <w:szCs w:val="26"/>
        </w:rPr>
        <w:t>Contratada:</w:t>
      </w:r>
      <w:r w:rsidR="00A17C68" w:rsidRPr="0032601D">
        <w:rPr>
          <w:rFonts w:ascii="Arial Narrow" w:hAnsi="Arial Narrow"/>
          <w:b/>
          <w:bCs/>
          <w:sz w:val="26"/>
          <w:szCs w:val="26"/>
        </w:rPr>
        <w:tab/>
      </w:r>
      <w:r w:rsidR="00A17C68" w:rsidRPr="0032601D">
        <w:rPr>
          <w:rFonts w:ascii="Arial Narrow" w:hAnsi="Arial Narrow"/>
          <w:b/>
          <w:bCs/>
          <w:sz w:val="26"/>
          <w:szCs w:val="26"/>
        </w:rPr>
        <w:tab/>
      </w:r>
      <w:r w:rsidR="007770D5" w:rsidRPr="0032601D">
        <w:rPr>
          <w:rFonts w:ascii="Arial Narrow" w:hAnsi="Arial Narrow"/>
          <w:b/>
          <w:bCs/>
          <w:sz w:val="26"/>
          <w:szCs w:val="26"/>
          <w:u w:val="single"/>
        </w:rPr>
        <w:t>INGÁ CAMINHÕES LTDA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, </w:t>
      </w:r>
      <w:r w:rsidRPr="0032601D">
        <w:rPr>
          <w:rFonts w:ascii="Arial Narrow" w:hAnsi="Arial Narrow"/>
          <w:sz w:val="26"/>
          <w:szCs w:val="26"/>
        </w:rPr>
        <w:t>Pessoa Jurídica de Direito Privado, registrada no CNPJ/MF sob o n° 23.008.729/0001-00,</w:t>
      </w:r>
      <w:r w:rsidR="00AF6F3F">
        <w:rPr>
          <w:rFonts w:ascii="Arial Narrow" w:hAnsi="Arial Narrow"/>
          <w:sz w:val="26"/>
          <w:szCs w:val="26"/>
        </w:rPr>
        <w:t xml:space="preserve"> com sede na</w:t>
      </w:r>
      <w:r w:rsidRPr="0032601D">
        <w:rPr>
          <w:rFonts w:ascii="Arial Narrow" w:hAnsi="Arial Narrow"/>
          <w:sz w:val="26"/>
          <w:szCs w:val="26"/>
        </w:rPr>
        <w:t xml:space="preserve"> Rodovia BR</w:t>
      </w:r>
      <w:r w:rsidR="00AF6F3F">
        <w:rPr>
          <w:rFonts w:ascii="Arial Narrow" w:hAnsi="Arial Narrow"/>
          <w:sz w:val="26"/>
          <w:szCs w:val="26"/>
        </w:rPr>
        <w:t>/</w:t>
      </w:r>
      <w:r w:rsidRPr="0032601D">
        <w:rPr>
          <w:rFonts w:ascii="Arial Narrow" w:hAnsi="Arial Narrow"/>
          <w:sz w:val="26"/>
          <w:szCs w:val="26"/>
        </w:rPr>
        <w:t>101, s/n°, km 383, Bair</w:t>
      </w:r>
      <w:r w:rsidR="00AF6F3F">
        <w:rPr>
          <w:rFonts w:ascii="Arial Narrow" w:hAnsi="Arial Narrow"/>
          <w:sz w:val="26"/>
          <w:szCs w:val="26"/>
        </w:rPr>
        <w:t>ro Barracão, na cidade de Içara</w:t>
      </w:r>
      <w:r w:rsidR="00360751">
        <w:rPr>
          <w:rFonts w:ascii="Arial Narrow" w:hAnsi="Arial Narrow"/>
          <w:sz w:val="26"/>
          <w:szCs w:val="26"/>
        </w:rPr>
        <w:t xml:space="preserve"> </w:t>
      </w:r>
      <w:r w:rsidR="00AF6F3F">
        <w:rPr>
          <w:rFonts w:ascii="Arial Narrow" w:hAnsi="Arial Narrow"/>
          <w:sz w:val="26"/>
          <w:szCs w:val="26"/>
        </w:rPr>
        <w:t>-</w:t>
      </w:r>
      <w:r w:rsidR="00360751">
        <w:rPr>
          <w:rFonts w:ascii="Arial Narrow" w:hAnsi="Arial Narrow"/>
          <w:sz w:val="26"/>
          <w:szCs w:val="26"/>
        </w:rPr>
        <w:t xml:space="preserve"> </w:t>
      </w:r>
      <w:r w:rsidRPr="0032601D">
        <w:rPr>
          <w:rFonts w:ascii="Arial Narrow" w:hAnsi="Arial Narrow"/>
          <w:sz w:val="26"/>
          <w:szCs w:val="26"/>
        </w:rPr>
        <w:t xml:space="preserve">SC, </w:t>
      </w:r>
      <w:r w:rsidR="00AF6F3F">
        <w:rPr>
          <w:rFonts w:ascii="Arial Narrow" w:hAnsi="Arial Narrow"/>
          <w:sz w:val="26"/>
          <w:szCs w:val="26"/>
        </w:rPr>
        <w:t>nesse ato representado pelo seu</w:t>
      </w:r>
      <w:r w:rsidRPr="0032601D">
        <w:rPr>
          <w:rFonts w:ascii="Arial Narrow" w:hAnsi="Arial Narrow"/>
          <w:sz w:val="26"/>
          <w:szCs w:val="26"/>
        </w:rPr>
        <w:t xml:space="preserve"> Representante Legal</w:t>
      </w:r>
      <w:r w:rsidR="00AF6F3F">
        <w:rPr>
          <w:rFonts w:ascii="Arial Narrow" w:hAnsi="Arial Narrow"/>
          <w:sz w:val="26"/>
          <w:szCs w:val="26"/>
        </w:rPr>
        <w:t xml:space="preserve">: </w:t>
      </w:r>
      <w:r w:rsidR="00AF6F3F" w:rsidRPr="00AF6F3F">
        <w:rPr>
          <w:rFonts w:ascii="Arial Narrow" w:hAnsi="Arial Narrow"/>
          <w:b/>
          <w:sz w:val="26"/>
          <w:szCs w:val="26"/>
          <w:u w:val="single"/>
        </w:rPr>
        <w:t>S</w:t>
      </w:r>
      <w:r w:rsidR="00623293">
        <w:rPr>
          <w:rFonts w:ascii="Arial Narrow" w:hAnsi="Arial Narrow"/>
          <w:b/>
          <w:sz w:val="26"/>
          <w:szCs w:val="26"/>
          <w:u w:val="single"/>
        </w:rPr>
        <w:t>R</w:t>
      </w:r>
      <w:r w:rsidRPr="00AF6F3F">
        <w:rPr>
          <w:rFonts w:ascii="Arial Narrow" w:hAnsi="Arial Narrow"/>
          <w:b/>
          <w:sz w:val="26"/>
          <w:szCs w:val="26"/>
          <w:u w:val="single"/>
        </w:rPr>
        <w:t xml:space="preserve">. </w:t>
      </w:r>
      <w:r w:rsidR="00623293">
        <w:rPr>
          <w:rFonts w:ascii="Arial Narrow" w:hAnsi="Arial Narrow"/>
          <w:b/>
          <w:sz w:val="26"/>
          <w:szCs w:val="26"/>
          <w:u w:val="single"/>
        </w:rPr>
        <w:t>SELMAR LAGO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 xml:space="preserve">, </w:t>
      </w:r>
      <w:r w:rsidR="00AF6F3F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b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 xml:space="preserve">rasileiro, divorciado, economista, residente e domiciliado </w:t>
      </w:r>
      <w:r w:rsidR="00AF6F3F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na R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 xml:space="preserve">ua Severiano de Almeida, </w:t>
      </w:r>
      <w:r w:rsidR="00AF6F3F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nº184/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 xml:space="preserve">204, </w:t>
      </w:r>
      <w:r w:rsidR="00AF6F3F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 xml:space="preserve">Bairro 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Centro</w:t>
      </w:r>
      <w:r w:rsidR="00AF6F3F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, na cidade de Erechim-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 xml:space="preserve">RS, </w:t>
      </w:r>
      <w:r w:rsidR="00AF6F3F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inscrito no CPF sob nº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272.780.770-87</w:t>
      </w:r>
      <w:r w:rsidR="00035B13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,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 xml:space="preserve"> e </w:t>
      </w:r>
      <w:r w:rsidR="00035B13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 xml:space="preserve">no </w:t>
      </w:r>
      <w:r w:rsidR="00AF6F3F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RG nº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 xml:space="preserve">4010524488 </w:t>
      </w:r>
      <w:r w:rsidR="00AF6F3F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(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SSP/RS</w:t>
      </w:r>
      <w:r w:rsidR="00AF6F3F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)</w:t>
      </w:r>
      <w:r w:rsidRPr="0032601D">
        <w:rPr>
          <w:rStyle w:val="nfaseforte"/>
          <w:rFonts w:ascii="Arial Narrow" w:hAnsi="Arial Narrow"/>
          <w:b w:val="0"/>
          <w:bCs w:val="0"/>
          <w:color w:val="000000"/>
          <w:sz w:val="26"/>
          <w:szCs w:val="26"/>
        </w:rPr>
        <w:t>.</w:t>
      </w:r>
    </w:p>
    <w:p w14:paraId="630A69CB" w14:textId="77777777" w:rsidR="00A17C68" w:rsidRPr="0032601D" w:rsidRDefault="00A17C68" w:rsidP="007770D5">
      <w:pPr>
        <w:jc w:val="both"/>
        <w:rPr>
          <w:rFonts w:ascii="Arial Narrow" w:hAnsi="Arial Narrow"/>
          <w:sz w:val="26"/>
          <w:szCs w:val="26"/>
        </w:rPr>
      </w:pPr>
    </w:p>
    <w:p w14:paraId="1CDEFA47" w14:textId="77777777" w:rsidR="009D2679" w:rsidRPr="0032601D" w:rsidRDefault="0032601D" w:rsidP="007770D5">
      <w:pPr>
        <w:jc w:val="both"/>
        <w:rPr>
          <w:rFonts w:ascii="Arial Narrow" w:hAnsi="Arial Narrow"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>Pelo presente instrumento e na melhor forma de direito, entre as partes “supra” qualificadas, fica certo e ajustado o presente Contrato de Aquisição, que reger-se-á pelas seguintes cláusulas e condições:</w:t>
      </w:r>
    </w:p>
    <w:p w14:paraId="31342E37" w14:textId="77777777" w:rsidR="009D2679" w:rsidRPr="0032601D" w:rsidRDefault="009D2679" w:rsidP="007770D5">
      <w:pPr>
        <w:jc w:val="both"/>
        <w:rPr>
          <w:rFonts w:ascii="Arial Narrow" w:hAnsi="Arial Narrow"/>
          <w:sz w:val="26"/>
          <w:szCs w:val="26"/>
        </w:rPr>
      </w:pPr>
    </w:p>
    <w:p w14:paraId="03F9968C" w14:textId="74B23AC8" w:rsidR="00EF48D4" w:rsidRDefault="0032601D" w:rsidP="007770D5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 w:rsidRPr="008D7FC2">
        <w:rPr>
          <w:rFonts w:ascii="Arial Narrow" w:hAnsi="Arial Narrow"/>
          <w:b/>
          <w:bCs/>
          <w:sz w:val="26"/>
          <w:szCs w:val="26"/>
          <w:u w:val="single"/>
        </w:rPr>
        <w:t>LÁUSULA PRIMEIRA</w:t>
      </w:r>
      <w:r w:rsidR="008D7FC2">
        <w:rPr>
          <w:rFonts w:ascii="Arial Narrow" w:hAnsi="Arial Narrow"/>
          <w:b/>
          <w:bCs/>
          <w:sz w:val="26"/>
          <w:szCs w:val="26"/>
        </w:rPr>
        <w:t xml:space="preserve"> - </w:t>
      </w:r>
      <w:r w:rsidR="00EF48D4">
        <w:rPr>
          <w:rFonts w:ascii="Arial Narrow" w:hAnsi="Arial Narrow"/>
          <w:b/>
          <w:bCs/>
          <w:sz w:val="26"/>
          <w:szCs w:val="26"/>
        </w:rPr>
        <w:t xml:space="preserve">DO 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OBJETO: </w:t>
      </w:r>
    </w:p>
    <w:p w14:paraId="39DDC534" w14:textId="4B3E9026" w:rsidR="009D2679" w:rsidRPr="0032601D" w:rsidRDefault="0032601D" w:rsidP="007770D5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>A presente licitação tem por objeto a aquisição</w:t>
      </w:r>
      <w:r w:rsidR="00EF48D4">
        <w:rPr>
          <w:rFonts w:ascii="Arial Narrow" w:hAnsi="Arial Narrow"/>
          <w:sz w:val="26"/>
          <w:szCs w:val="26"/>
        </w:rPr>
        <w:t>, por parte da municipalidade contratante,</w:t>
      </w:r>
      <w:r w:rsidRPr="0032601D">
        <w:rPr>
          <w:rFonts w:ascii="Arial Narrow" w:hAnsi="Arial Narrow"/>
          <w:sz w:val="26"/>
          <w:szCs w:val="26"/>
        </w:rPr>
        <w:t xml:space="preserve"> do seguinte equipamento:</w: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1"/>
        <w:gridCol w:w="859"/>
        <w:gridCol w:w="958"/>
        <w:gridCol w:w="7037"/>
      </w:tblGrid>
      <w:tr w:rsidR="009D2679" w:rsidRPr="0032601D" w14:paraId="03A5AA2F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331D6" w14:textId="77777777" w:rsidR="009D2679" w:rsidRPr="0032601D" w:rsidRDefault="0032601D" w:rsidP="007770D5">
            <w:pPr>
              <w:pStyle w:val="Contedodatabela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32601D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B9F55" w14:textId="77777777" w:rsidR="009D2679" w:rsidRPr="0032601D" w:rsidRDefault="0032601D" w:rsidP="007770D5">
            <w:pPr>
              <w:pStyle w:val="Contedodatabela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32601D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QTD.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4962" w14:textId="0C9814F6" w:rsidR="009D2679" w:rsidRPr="00EF48D4" w:rsidRDefault="0032601D" w:rsidP="00EF48D4">
            <w:pPr>
              <w:pStyle w:val="Contedodatabela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F48D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UNID</w:t>
            </w:r>
            <w:r w:rsidR="00EF48D4" w:rsidRPr="00EF48D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ADE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5B5" w14:textId="3ED13DBE" w:rsidR="009D2679" w:rsidRPr="0032601D" w:rsidRDefault="00035B13" w:rsidP="007770D5">
            <w:pPr>
              <w:pStyle w:val="Contedodatabela"/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DESCRIÇÃ</w:t>
            </w:r>
            <w:r w:rsidR="0032601D" w:rsidRPr="0032601D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O DO PRODUTO - Características Mínimas</w:t>
            </w:r>
          </w:p>
        </w:tc>
      </w:tr>
      <w:tr w:rsidR="009D2679" w:rsidRPr="0032601D" w14:paraId="603AE7A1" w14:textId="77777777"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14:paraId="057E7012" w14:textId="77777777" w:rsidR="009D2679" w:rsidRPr="0032601D" w:rsidRDefault="0032601D" w:rsidP="007770D5">
            <w:pPr>
              <w:pStyle w:val="Contedodatabela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01 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14:paraId="5E9E0F58" w14:textId="77777777" w:rsidR="009D2679" w:rsidRPr="0032601D" w:rsidRDefault="0032601D" w:rsidP="007770D5">
            <w:pPr>
              <w:pStyle w:val="Contedodatabela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>01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</w:tcPr>
          <w:p w14:paraId="70BF94A2" w14:textId="78E31F66" w:rsidR="009D2679" w:rsidRPr="0032601D" w:rsidRDefault="00EF48D4" w:rsidP="00EF48D4">
            <w:pPr>
              <w:pStyle w:val="Contedodatabela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F9C0" w14:textId="6B995CEC" w:rsidR="009D2679" w:rsidRPr="0032601D" w:rsidRDefault="0032601D" w:rsidP="00EF48D4">
            <w:pPr>
              <w:pStyle w:val="Contedodatabela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VEÍCULO AMBULÂNCIA TIPO A 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>- SIMPLES REMOÇÃO -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 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>01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 VEÍCULO TIPO FURGÃO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 xml:space="preserve"> -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 MERCEDES-BENZ SPRINTER FURGÃO 416 CDI 2.2L 10,5 m3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 xml:space="preserve"> -</w:t>
            </w:r>
            <w:r w:rsidR="00AF6F3F">
              <w:rPr>
                <w:rFonts w:ascii="Arial Narrow" w:hAnsi="Arial Narrow"/>
                <w:color w:val="000000"/>
                <w:sz w:val="26"/>
                <w:szCs w:val="26"/>
              </w:rPr>
              <w:t xml:space="preserve"> ZERO KM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 xml:space="preserve"> -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 TURBO DIESEL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 xml:space="preserve"> -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 MANUAL LONGO </w:t>
            </w:r>
            <w:r w:rsidR="00AF6F3F">
              <w:rPr>
                <w:rFonts w:ascii="Arial Narrow" w:hAnsi="Arial Narrow"/>
                <w:color w:val="000000"/>
                <w:sz w:val="26"/>
                <w:szCs w:val="26"/>
              </w:rPr>
              <w:t xml:space="preserve">COM 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TETO ALTO 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 xml:space="preserve"> -  DE ANO/MODELO  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2020/2021 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>-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 AMBULÂNCIA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 xml:space="preserve"> 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 TIPO </w:t>
            </w:r>
            <w:r w:rsidR="00EF48D4">
              <w:rPr>
                <w:rFonts w:ascii="Arial Narrow" w:hAnsi="Arial Narrow"/>
                <w:color w:val="000000"/>
                <w:sz w:val="26"/>
                <w:szCs w:val="26"/>
              </w:rPr>
              <w:t xml:space="preserve"> </w:t>
            </w:r>
            <w:r w:rsidRPr="0032601D">
              <w:rPr>
                <w:rFonts w:ascii="Arial Narrow" w:hAnsi="Arial Narrow"/>
                <w:color w:val="000000"/>
                <w:sz w:val="26"/>
                <w:szCs w:val="26"/>
              </w:rPr>
              <w:t xml:space="preserve">A </w:t>
            </w:r>
          </w:p>
        </w:tc>
      </w:tr>
    </w:tbl>
    <w:p w14:paraId="4ED50420" w14:textId="77777777" w:rsidR="009D2679" w:rsidRPr="0032601D" w:rsidRDefault="009D2679" w:rsidP="007770D5">
      <w:pPr>
        <w:jc w:val="both"/>
        <w:rPr>
          <w:rFonts w:ascii="Arial Narrow" w:hAnsi="Arial Narrow"/>
          <w:sz w:val="26"/>
          <w:szCs w:val="26"/>
        </w:rPr>
      </w:pPr>
    </w:p>
    <w:p w14:paraId="49D76D8F" w14:textId="6A3BA421" w:rsidR="009D2679" w:rsidRPr="00AF6F3F" w:rsidRDefault="0032601D" w:rsidP="007770D5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 w:rsidRPr="00EF48D4">
        <w:rPr>
          <w:rFonts w:ascii="Arial Narrow" w:hAnsi="Arial Narrow"/>
          <w:b/>
          <w:bCs/>
          <w:sz w:val="26"/>
          <w:szCs w:val="26"/>
          <w:u w:val="single"/>
        </w:rPr>
        <w:t>LÁUSULA SEGUNDA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 xml:space="preserve">O presente contrato, </w:t>
      </w:r>
      <w:r w:rsidRPr="00035B13">
        <w:rPr>
          <w:rFonts w:ascii="Arial Narrow" w:hAnsi="Arial Narrow"/>
          <w:sz w:val="26"/>
          <w:szCs w:val="26"/>
          <w:u w:val="single"/>
        </w:rPr>
        <w:t>regula-se por suas cláusulas e pelas disposições do Decreto Municipal n°</w:t>
      </w:r>
      <w:r w:rsidR="00A17C68" w:rsidRPr="00035B13">
        <w:rPr>
          <w:rFonts w:ascii="Arial Narrow" w:hAnsi="Arial Narrow"/>
          <w:sz w:val="26"/>
          <w:szCs w:val="26"/>
          <w:u w:val="single"/>
        </w:rPr>
        <w:t>022</w:t>
      </w:r>
      <w:r w:rsidRPr="00035B13">
        <w:rPr>
          <w:rFonts w:ascii="Arial Narrow" w:hAnsi="Arial Narrow"/>
          <w:sz w:val="26"/>
          <w:szCs w:val="26"/>
          <w:u w:val="single"/>
        </w:rPr>
        <w:t>/20</w:t>
      </w:r>
      <w:r w:rsidR="00A17C68" w:rsidRPr="00035B13">
        <w:rPr>
          <w:rFonts w:ascii="Arial Narrow" w:hAnsi="Arial Narrow"/>
          <w:sz w:val="26"/>
          <w:szCs w:val="26"/>
          <w:u w:val="single"/>
        </w:rPr>
        <w:t>17</w:t>
      </w:r>
      <w:r w:rsidRPr="00035B13">
        <w:rPr>
          <w:rFonts w:ascii="Arial Narrow" w:hAnsi="Arial Narrow"/>
          <w:sz w:val="26"/>
          <w:szCs w:val="26"/>
          <w:u w:val="single"/>
        </w:rPr>
        <w:t xml:space="preserve">, Adesão Ata de Registro de Preços de outros órgãos do Município de </w:t>
      </w:r>
      <w:r w:rsidR="00A17C68" w:rsidRPr="00035B13">
        <w:rPr>
          <w:rFonts w:ascii="Arial Narrow" w:hAnsi="Arial Narrow"/>
          <w:sz w:val="26"/>
          <w:szCs w:val="26"/>
          <w:u w:val="single"/>
        </w:rPr>
        <w:t>Doutor Ricardo-RS</w:t>
      </w:r>
      <w:r w:rsidRPr="00035B13">
        <w:rPr>
          <w:rFonts w:ascii="Arial Narrow" w:hAnsi="Arial Narrow"/>
          <w:sz w:val="26"/>
          <w:szCs w:val="26"/>
          <w:u w:val="single"/>
        </w:rPr>
        <w:t xml:space="preserve"> e da Ata de Re</w:t>
      </w:r>
      <w:r w:rsidR="008D7FC2" w:rsidRPr="00035B13">
        <w:rPr>
          <w:rFonts w:ascii="Arial Narrow" w:hAnsi="Arial Narrow"/>
          <w:sz w:val="26"/>
          <w:szCs w:val="26"/>
          <w:u w:val="single"/>
        </w:rPr>
        <w:t>gistro de Preços Consolidada n°</w:t>
      </w:r>
      <w:r w:rsidRPr="00035B13">
        <w:rPr>
          <w:rFonts w:ascii="Arial Narrow" w:hAnsi="Arial Narrow"/>
          <w:sz w:val="26"/>
          <w:szCs w:val="26"/>
          <w:u w:val="single"/>
        </w:rPr>
        <w:t>ATC02222</w:t>
      </w:r>
      <w:r w:rsidR="008D7FC2" w:rsidRPr="00035B13">
        <w:rPr>
          <w:rFonts w:ascii="Arial Narrow" w:hAnsi="Arial Narrow"/>
          <w:sz w:val="26"/>
          <w:szCs w:val="26"/>
          <w:u w:val="single"/>
        </w:rPr>
        <w:t>6/2020, oriunda do Pregão Eletrônico n°</w:t>
      </w:r>
      <w:r w:rsidRPr="00035B13">
        <w:rPr>
          <w:rFonts w:ascii="Arial Narrow" w:hAnsi="Arial Narrow"/>
          <w:sz w:val="26"/>
          <w:szCs w:val="26"/>
          <w:u w:val="single"/>
        </w:rPr>
        <w:t>0047/2020</w:t>
      </w:r>
      <w:r w:rsidR="007770D5" w:rsidRPr="00035B13">
        <w:rPr>
          <w:rFonts w:ascii="Arial Narrow" w:hAnsi="Arial Narrow"/>
          <w:sz w:val="26"/>
          <w:szCs w:val="26"/>
          <w:u w:val="single"/>
        </w:rPr>
        <w:t xml:space="preserve"> </w:t>
      </w:r>
      <w:r w:rsidRPr="00035B13">
        <w:rPr>
          <w:rFonts w:ascii="Arial Narrow" w:hAnsi="Arial Narrow"/>
          <w:sz w:val="26"/>
          <w:szCs w:val="26"/>
          <w:u w:val="single"/>
        </w:rPr>
        <w:t>do Consórcio</w:t>
      </w:r>
      <w:r w:rsidR="00A17C68" w:rsidRPr="00035B13">
        <w:rPr>
          <w:rFonts w:ascii="Arial Narrow" w:hAnsi="Arial Narrow"/>
          <w:sz w:val="26"/>
          <w:szCs w:val="26"/>
          <w:u w:val="single"/>
        </w:rPr>
        <w:t xml:space="preserve"> </w:t>
      </w:r>
      <w:proofErr w:type="spellStart"/>
      <w:r w:rsidRPr="00035B13">
        <w:rPr>
          <w:rFonts w:ascii="Arial Narrow" w:hAnsi="Arial Narrow"/>
          <w:sz w:val="26"/>
          <w:szCs w:val="26"/>
          <w:u w:val="single"/>
        </w:rPr>
        <w:t>Interfederativo</w:t>
      </w:r>
      <w:proofErr w:type="spellEnd"/>
      <w:r w:rsidRPr="00035B13">
        <w:rPr>
          <w:rFonts w:ascii="Arial Narrow" w:hAnsi="Arial Narrow"/>
          <w:sz w:val="26"/>
          <w:szCs w:val="26"/>
          <w:u w:val="single"/>
        </w:rPr>
        <w:t xml:space="preserve"> Santa Catarina – CINCATARINA, aplicando-se supletivamente as disposições de direito público e provado incidentes</w:t>
      </w:r>
      <w:r w:rsidRPr="0032601D">
        <w:rPr>
          <w:rFonts w:ascii="Arial Narrow" w:hAnsi="Arial Narrow"/>
          <w:sz w:val="26"/>
          <w:szCs w:val="26"/>
        </w:rPr>
        <w:t>.</w:t>
      </w:r>
    </w:p>
    <w:p w14:paraId="33E283B6" w14:textId="77777777" w:rsidR="00AF6F3F" w:rsidRDefault="00AF6F3F" w:rsidP="007770D5">
      <w:pPr>
        <w:jc w:val="both"/>
        <w:rPr>
          <w:rFonts w:ascii="Arial Narrow" w:hAnsi="Arial Narrow"/>
          <w:b/>
          <w:bCs/>
          <w:sz w:val="26"/>
          <w:szCs w:val="26"/>
        </w:rPr>
      </w:pPr>
    </w:p>
    <w:p w14:paraId="6892DF4A" w14:textId="0D146AEC" w:rsidR="009D2679" w:rsidRPr="0032601D" w:rsidRDefault="0032601D" w:rsidP="007770D5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 w:rsidRPr="00EF48D4">
        <w:rPr>
          <w:rFonts w:ascii="Arial Narrow" w:hAnsi="Arial Narrow"/>
          <w:b/>
          <w:bCs/>
          <w:sz w:val="26"/>
          <w:szCs w:val="26"/>
          <w:u w:val="single"/>
        </w:rPr>
        <w:t>LÁUSULA TERCEIRA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 xml:space="preserve">O Município contratante, pelo objeto deste contrato, pagará á contratada o valor </w:t>
      </w:r>
      <w:r w:rsidR="00035B13">
        <w:rPr>
          <w:rFonts w:ascii="Arial Narrow" w:hAnsi="Arial Narrow"/>
          <w:sz w:val="26"/>
          <w:szCs w:val="26"/>
        </w:rPr>
        <w:t xml:space="preserve">total </w:t>
      </w:r>
      <w:r w:rsidRPr="0032601D">
        <w:rPr>
          <w:rFonts w:ascii="Arial Narrow" w:hAnsi="Arial Narrow"/>
          <w:sz w:val="26"/>
          <w:szCs w:val="26"/>
        </w:rPr>
        <w:t xml:space="preserve">de </w:t>
      </w:r>
      <w:r w:rsidRPr="00035B13">
        <w:rPr>
          <w:rFonts w:ascii="Arial Narrow" w:hAnsi="Arial Narrow"/>
          <w:b/>
          <w:bCs/>
          <w:sz w:val="26"/>
          <w:szCs w:val="26"/>
          <w:u w:val="single"/>
        </w:rPr>
        <w:t>R$ 179.000,00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 (</w:t>
      </w:r>
      <w:r w:rsidRPr="00035B13">
        <w:rPr>
          <w:rFonts w:ascii="Arial Narrow" w:hAnsi="Arial Narrow"/>
          <w:b/>
          <w:bCs/>
          <w:sz w:val="26"/>
          <w:szCs w:val="26"/>
          <w:u w:val="single"/>
        </w:rPr>
        <w:t>cento e setenta e nove mil reais</w:t>
      </w:r>
      <w:r w:rsidRPr="0032601D">
        <w:rPr>
          <w:rFonts w:ascii="Arial Narrow" w:hAnsi="Arial Narrow"/>
          <w:b/>
          <w:bCs/>
          <w:sz w:val="26"/>
          <w:szCs w:val="26"/>
        </w:rPr>
        <w:t>).</w:t>
      </w:r>
    </w:p>
    <w:p w14:paraId="658CF9A4" w14:textId="7485F739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Parágrafo Primeiro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="008D7FC2">
        <w:rPr>
          <w:rFonts w:ascii="Arial Narrow" w:hAnsi="Arial Narrow"/>
          <w:b/>
          <w:bCs/>
          <w:sz w:val="26"/>
          <w:szCs w:val="26"/>
        </w:rPr>
        <w:tab/>
      </w:r>
      <w:r w:rsidRPr="0032601D">
        <w:rPr>
          <w:rFonts w:ascii="Arial Narrow" w:hAnsi="Arial Narrow"/>
          <w:sz w:val="26"/>
          <w:szCs w:val="26"/>
        </w:rPr>
        <w:t>O pagamento será realizado em parcela única, mediante depósito em conta bancária da empresa contratada, identificada na proposta apresentada, em até 10 (dez) dias após o recebimento e aceitação do objeto licitado, e protocolização da nota fiscal respectiva.</w:t>
      </w:r>
    </w:p>
    <w:p w14:paraId="6C51E7A9" w14:textId="6B1EC2D4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Parágrafo Segundo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="008D7FC2">
        <w:rPr>
          <w:rFonts w:ascii="Arial Narrow" w:hAnsi="Arial Narrow"/>
          <w:b/>
          <w:bCs/>
          <w:sz w:val="26"/>
          <w:szCs w:val="26"/>
        </w:rPr>
        <w:tab/>
      </w:r>
      <w:r w:rsidRPr="0032601D">
        <w:rPr>
          <w:rFonts w:ascii="Arial Narrow" w:hAnsi="Arial Narrow"/>
          <w:sz w:val="26"/>
          <w:szCs w:val="26"/>
        </w:rPr>
        <w:t xml:space="preserve">Os preços </w:t>
      </w:r>
      <w:r w:rsidR="00035B13">
        <w:rPr>
          <w:rFonts w:ascii="Arial Narrow" w:hAnsi="Arial Narrow"/>
          <w:sz w:val="26"/>
          <w:szCs w:val="26"/>
        </w:rPr>
        <w:t xml:space="preserve">do objeto do presente </w:t>
      </w:r>
      <w:r w:rsidRPr="0032601D">
        <w:rPr>
          <w:rFonts w:ascii="Arial Narrow" w:hAnsi="Arial Narrow"/>
          <w:sz w:val="26"/>
          <w:szCs w:val="26"/>
        </w:rPr>
        <w:t>não sofrerão nenhum</w:t>
      </w:r>
      <w:r w:rsidR="00035B13">
        <w:rPr>
          <w:rFonts w:ascii="Arial Narrow" w:hAnsi="Arial Narrow"/>
          <w:sz w:val="26"/>
          <w:szCs w:val="26"/>
        </w:rPr>
        <w:t>a espécie</w:t>
      </w:r>
      <w:r w:rsidRPr="0032601D">
        <w:rPr>
          <w:rFonts w:ascii="Arial Narrow" w:hAnsi="Arial Narrow"/>
          <w:sz w:val="26"/>
          <w:szCs w:val="26"/>
        </w:rPr>
        <w:t xml:space="preserve"> de reajuste.</w:t>
      </w:r>
    </w:p>
    <w:p w14:paraId="1D312B7E" w14:textId="77777777" w:rsidR="009D2679" w:rsidRPr="0032601D" w:rsidRDefault="009D2679" w:rsidP="007770D5">
      <w:pPr>
        <w:tabs>
          <w:tab w:val="left" w:pos="1695"/>
        </w:tabs>
        <w:jc w:val="both"/>
        <w:rPr>
          <w:rFonts w:ascii="Arial Narrow" w:hAnsi="Arial Narrow"/>
          <w:sz w:val="26"/>
          <w:szCs w:val="26"/>
        </w:rPr>
      </w:pPr>
    </w:p>
    <w:p w14:paraId="025E463C" w14:textId="475FA1E9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 w:rsidRPr="00EF48D4">
        <w:rPr>
          <w:rFonts w:ascii="Arial Narrow" w:hAnsi="Arial Narrow"/>
          <w:b/>
          <w:bCs/>
          <w:sz w:val="26"/>
          <w:szCs w:val="26"/>
          <w:u w:val="single"/>
        </w:rPr>
        <w:t>LÁUSULA QUARTA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 xml:space="preserve">A contratada deverá efetuar a entrega do veículo no prazo de até </w:t>
      </w:r>
      <w:r w:rsidR="00A17C68" w:rsidRPr="0032601D">
        <w:rPr>
          <w:rFonts w:ascii="Arial Narrow" w:hAnsi="Arial Narrow"/>
          <w:sz w:val="26"/>
          <w:szCs w:val="26"/>
        </w:rPr>
        <w:t>12</w:t>
      </w:r>
      <w:r w:rsidRPr="0032601D">
        <w:rPr>
          <w:rFonts w:ascii="Arial Narrow" w:hAnsi="Arial Narrow"/>
          <w:sz w:val="26"/>
          <w:szCs w:val="26"/>
        </w:rPr>
        <w:t>0 (</w:t>
      </w:r>
      <w:r w:rsidR="00A17C68" w:rsidRPr="0032601D">
        <w:rPr>
          <w:rFonts w:ascii="Arial Narrow" w:hAnsi="Arial Narrow"/>
          <w:sz w:val="26"/>
          <w:szCs w:val="26"/>
        </w:rPr>
        <w:t>cento e vinte</w:t>
      </w:r>
      <w:r w:rsidRPr="0032601D">
        <w:rPr>
          <w:rFonts w:ascii="Arial Narrow" w:hAnsi="Arial Narrow"/>
          <w:sz w:val="26"/>
          <w:szCs w:val="26"/>
        </w:rPr>
        <w:t xml:space="preserve">) dias, a contar da data de recebimento da Autorização de Fornecimento, que será enviada por meio eletrônico. </w:t>
      </w:r>
    </w:p>
    <w:p w14:paraId="75B92DE1" w14:textId="532E0033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Parágrafo Primeiro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="008D7FC2">
        <w:rPr>
          <w:rFonts w:ascii="Arial Narrow" w:hAnsi="Arial Narrow"/>
          <w:b/>
          <w:bCs/>
          <w:sz w:val="26"/>
          <w:szCs w:val="26"/>
        </w:rPr>
        <w:tab/>
      </w:r>
      <w:r w:rsidRPr="0032601D">
        <w:rPr>
          <w:rFonts w:ascii="Arial Narrow" w:hAnsi="Arial Narrow"/>
          <w:sz w:val="26"/>
          <w:szCs w:val="26"/>
        </w:rPr>
        <w:t xml:space="preserve">Desde que formalmente justificado a impossibilidade de entrega de até </w:t>
      </w:r>
      <w:r w:rsidR="007770D5" w:rsidRPr="0032601D">
        <w:rPr>
          <w:rFonts w:ascii="Arial Narrow" w:hAnsi="Arial Narrow"/>
          <w:sz w:val="26"/>
          <w:szCs w:val="26"/>
        </w:rPr>
        <w:t>120</w:t>
      </w:r>
      <w:r w:rsidRPr="0032601D">
        <w:rPr>
          <w:rFonts w:ascii="Arial Narrow" w:hAnsi="Arial Narrow"/>
          <w:sz w:val="26"/>
          <w:szCs w:val="26"/>
        </w:rPr>
        <w:t xml:space="preserve"> (</w:t>
      </w:r>
      <w:r w:rsidR="007770D5" w:rsidRPr="0032601D">
        <w:rPr>
          <w:rFonts w:ascii="Arial Narrow" w:hAnsi="Arial Narrow"/>
          <w:sz w:val="26"/>
          <w:szCs w:val="26"/>
        </w:rPr>
        <w:t>cento e vinte</w:t>
      </w:r>
      <w:r w:rsidRPr="0032601D">
        <w:rPr>
          <w:rFonts w:ascii="Arial Narrow" w:hAnsi="Arial Narrow"/>
          <w:sz w:val="26"/>
          <w:szCs w:val="26"/>
        </w:rPr>
        <w:t>) dias, terá com prazo máximo de entrega de 120 (cento e vinte) dias.</w:t>
      </w:r>
    </w:p>
    <w:p w14:paraId="5C2218E2" w14:textId="77777777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lastRenderedPageBreak/>
        <w:t>Parágrafo Segundo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>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 </w:t>
      </w:r>
      <w:r w:rsidRPr="0032601D">
        <w:rPr>
          <w:rFonts w:ascii="Arial Narrow" w:hAnsi="Arial Narrow"/>
          <w:sz w:val="26"/>
          <w:szCs w:val="26"/>
        </w:rPr>
        <w:t>Contratada deverá entregar o veículo constante da Autorização no local indicado pelo órgão participante, com a Nota Fiscal Eletrônica e enviar o arquivo XML para o e-mail indicado nas Autorizações de Fornecimento.</w:t>
      </w:r>
    </w:p>
    <w:p w14:paraId="23218885" w14:textId="26CA8689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Parágrafo Terceiro</w:t>
      </w:r>
      <w:r w:rsidRPr="0032601D">
        <w:rPr>
          <w:rFonts w:ascii="Arial Narrow" w:hAnsi="Arial Narrow"/>
          <w:b/>
          <w:bCs/>
          <w:sz w:val="26"/>
          <w:szCs w:val="26"/>
        </w:rPr>
        <w:t>:</w:t>
      </w:r>
      <w:r w:rsidRPr="0032601D">
        <w:rPr>
          <w:rFonts w:ascii="Arial Narrow" w:hAnsi="Arial Narrow"/>
          <w:sz w:val="26"/>
          <w:szCs w:val="26"/>
        </w:rPr>
        <w:t xml:space="preserve"> </w:t>
      </w:r>
      <w:r w:rsidR="008D7FC2">
        <w:rPr>
          <w:rFonts w:ascii="Arial Narrow" w:hAnsi="Arial Narrow"/>
          <w:sz w:val="26"/>
          <w:szCs w:val="26"/>
        </w:rPr>
        <w:tab/>
      </w:r>
      <w:r w:rsidRPr="0032601D">
        <w:rPr>
          <w:rFonts w:ascii="Arial Narrow" w:hAnsi="Arial Narrow"/>
          <w:sz w:val="26"/>
          <w:szCs w:val="26"/>
        </w:rPr>
        <w:t>O veículo deverá ser transportado através de veículo apropriado, não sendo permitido o deslocamento com o veículo rodando, e todas as despesas relacionadas com a entrega junto a sede do Município contratante correrão por conta da contratada.</w:t>
      </w:r>
    </w:p>
    <w:p w14:paraId="587F17CD" w14:textId="4297FFB9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Parágrafo Quarto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="008D7FC2">
        <w:rPr>
          <w:rFonts w:ascii="Arial Narrow" w:hAnsi="Arial Narrow"/>
          <w:b/>
          <w:bCs/>
          <w:sz w:val="26"/>
          <w:szCs w:val="26"/>
        </w:rPr>
        <w:tab/>
      </w:r>
      <w:r w:rsidRPr="0032601D">
        <w:rPr>
          <w:rFonts w:ascii="Arial Narrow" w:hAnsi="Arial Narrow"/>
          <w:sz w:val="26"/>
          <w:szCs w:val="26"/>
        </w:rPr>
        <w:t>Na entrega técnica a contratada apresentará ao município, através de servidores indicados, todas as informações sobre os recursos que seu veículo oferece e suas funcionalidades, instruções fundamentais sobre condução econômica, instrução preventiva, frequências, recomendadas para a troca de óleo e filtros e sobre a garantia do veículo.</w:t>
      </w:r>
    </w:p>
    <w:p w14:paraId="10A700A0" w14:textId="5C3A40C2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Parágrafo Quinto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="008D7FC2">
        <w:rPr>
          <w:rFonts w:ascii="Arial Narrow" w:hAnsi="Arial Narrow"/>
          <w:b/>
          <w:bCs/>
          <w:sz w:val="26"/>
          <w:szCs w:val="26"/>
        </w:rPr>
        <w:tab/>
      </w:r>
      <w:r w:rsidRPr="0032601D">
        <w:rPr>
          <w:rFonts w:ascii="Arial Narrow" w:hAnsi="Arial Narrow"/>
          <w:sz w:val="26"/>
          <w:szCs w:val="26"/>
        </w:rPr>
        <w:t>Será considerado Zero Quilometro o veículo cujo hodômetro não esteja com a quilometragem superior a 50 (cinquenta) quilômetros.</w:t>
      </w:r>
    </w:p>
    <w:p w14:paraId="71CFBC6F" w14:textId="41D3498A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Parágrafo Sexta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="008D7FC2">
        <w:rPr>
          <w:rFonts w:ascii="Arial Narrow" w:hAnsi="Arial Narrow"/>
          <w:b/>
          <w:bCs/>
          <w:sz w:val="26"/>
          <w:szCs w:val="26"/>
        </w:rPr>
        <w:tab/>
      </w:r>
      <w:r w:rsidRPr="0032601D">
        <w:rPr>
          <w:rFonts w:ascii="Arial Narrow" w:hAnsi="Arial Narrow"/>
          <w:sz w:val="26"/>
          <w:szCs w:val="26"/>
        </w:rPr>
        <w:t>O veículo novo não deverá estar registrado ou licenciado, sendo o primeiro emplacamento obrigatoriamente realizado pelo Município contratante.</w:t>
      </w:r>
    </w:p>
    <w:p w14:paraId="497CE503" w14:textId="77777777" w:rsidR="009D2679" w:rsidRPr="0032601D" w:rsidRDefault="009D2679" w:rsidP="007770D5">
      <w:pPr>
        <w:tabs>
          <w:tab w:val="left" w:pos="1695"/>
        </w:tabs>
        <w:jc w:val="both"/>
        <w:rPr>
          <w:rFonts w:ascii="Arial Narrow" w:hAnsi="Arial Narrow"/>
          <w:sz w:val="26"/>
          <w:szCs w:val="26"/>
        </w:rPr>
      </w:pPr>
    </w:p>
    <w:p w14:paraId="576A7323" w14:textId="5CF103E0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 w:rsidRPr="00EF48D4">
        <w:rPr>
          <w:rFonts w:ascii="Arial Narrow" w:hAnsi="Arial Narrow"/>
          <w:b/>
          <w:bCs/>
          <w:sz w:val="26"/>
          <w:szCs w:val="26"/>
          <w:u w:val="single"/>
        </w:rPr>
        <w:t>LÁUSULA QUINTA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 xml:space="preserve">Será de responsabilidade da contratada cumprir todas as obrigações constantes na Ata de registro de preços do qual o presente decorre e se vincula, assumindo exclusivamente seus os riscos e as despesas decorrentes da boa e perfeita execução do objeto e, ainda: </w:t>
      </w:r>
    </w:p>
    <w:p w14:paraId="29CFF7C2" w14:textId="38382DBC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I- </w:t>
      </w:r>
      <w:r w:rsidR="008D7FC2">
        <w:rPr>
          <w:rFonts w:ascii="Arial Narrow" w:hAnsi="Arial Narrow"/>
          <w:sz w:val="26"/>
          <w:szCs w:val="26"/>
        </w:rPr>
        <w:t xml:space="preserve"> F</w:t>
      </w:r>
      <w:r w:rsidRPr="0032601D">
        <w:rPr>
          <w:rFonts w:ascii="Arial Narrow" w:hAnsi="Arial Narrow"/>
          <w:sz w:val="26"/>
          <w:szCs w:val="26"/>
        </w:rPr>
        <w:t>ornecer o objeto do Edital, de acordo com as especificações exigidas;</w:t>
      </w:r>
    </w:p>
    <w:p w14:paraId="2A60927D" w14:textId="5497A8F3" w:rsidR="009D2679" w:rsidRPr="0032601D" w:rsidRDefault="008D7FC2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II- F</w:t>
      </w:r>
      <w:r w:rsidR="0032601D" w:rsidRPr="0032601D">
        <w:rPr>
          <w:rFonts w:ascii="Arial Narrow" w:hAnsi="Arial Narrow"/>
          <w:sz w:val="26"/>
          <w:szCs w:val="26"/>
        </w:rPr>
        <w:t>ornecer o objeto deste contrato, na forma, nos locais, nos prazos e nos preços estipulados na sua proposta;</w:t>
      </w:r>
    </w:p>
    <w:p w14:paraId="55E0840D" w14:textId="09406902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III- </w:t>
      </w:r>
      <w:r w:rsidR="008D7FC2">
        <w:rPr>
          <w:rFonts w:ascii="Arial Narrow" w:hAnsi="Arial Narrow"/>
          <w:sz w:val="26"/>
          <w:szCs w:val="26"/>
        </w:rPr>
        <w:t>P</w:t>
      </w:r>
      <w:r w:rsidRPr="0032601D">
        <w:rPr>
          <w:rFonts w:ascii="Arial Narrow" w:hAnsi="Arial Narrow"/>
          <w:sz w:val="26"/>
          <w:szCs w:val="26"/>
        </w:rPr>
        <w:t xml:space="preserve">restar garantia pelo período solicitado em casa item conforme sua exigência; </w:t>
      </w:r>
    </w:p>
    <w:p w14:paraId="2136BADF" w14:textId="0742DFAB" w:rsidR="009D2679" w:rsidRPr="0032601D" w:rsidRDefault="008D7FC2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IV- R</w:t>
      </w:r>
      <w:r w:rsidR="0032601D" w:rsidRPr="0032601D">
        <w:rPr>
          <w:rFonts w:ascii="Arial Narrow" w:hAnsi="Arial Narrow"/>
          <w:sz w:val="26"/>
          <w:szCs w:val="26"/>
        </w:rPr>
        <w:t>esponsabilizar-se por todas as despesas/custos oriundas da entrega, bem como de suas eventuais trocas durante a garantia;</w:t>
      </w:r>
    </w:p>
    <w:p w14:paraId="4BABAFD0" w14:textId="1B2441A7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V- </w:t>
      </w:r>
      <w:r w:rsidR="008D7FC2">
        <w:rPr>
          <w:rFonts w:ascii="Arial Narrow" w:hAnsi="Arial Narrow"/>
          <w:sz w:val="26"/>
          <w:szCs w:val="26"/>
        </w:rPr>
        <w:t xml:space="preserve"> E</w:t>
      </w:r>
      <w:r w:rsidRPr="0032601D">
        <w:rPr>
          <w:rFonts w:ascii="Arial Narrow" w:hAnsi="Arial Narrow"/>
          <w:sz w:val="26"/>
          <w:szCs w:val="26"/>
        </w:rPr>
        <w:t xml:space="preserve">nviar por e-mail o arquivo XML oriundo da emissão do DANFE para os endereços eletrônicos do Município; </w:t>
      </w:r>
    </w:p>
    <w:p w14:paraId="14849E40" w14:textId="5330F610" w:rsidR="009D2679" w:rsidRPr="0032601D" w:rsidRDefault="008D7FC2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VI- L</w:t>
      </w:r>
      <w:r w:rsidR="0032601D" w:rsidRPr="0032601D">
        <w:rPr>
          <w:rFonts w:ascii="Arial Narrow" w:hAnsi="Arial Narrow"/>
          <w:sz w:val="26"/>
          <w:szCs w:val="26"/>
        </w:rPr>
        <w:t xml:space="preserve">ançar o atendimento para cada Autorização de Fornecimento, e inclusão da Nota Fiscal no Sistema de Controle de Execução de Licitação Compartilhada do CINCATARINA (L-CIN), online, disponibilizado pelo CINCATARINA; </w:t>
      </w:r>
    </w:p>
    <w:p w14:paraId="3EB7AF01" w14:textId="338647F0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VII- </w:t>
      </w:r>
      <w:r w:rsidR="008D7FC2">
        <w:rPr>
          <w:rFonts w:ascii="Arial Narrow" w:hAnsi="Arial Narrow"/>
          <w:sz w:val="26"/>
          <w:szCs w:val="26"/>
        </w:rPr>
        <w:t>M</w:t>
      </w:r>
      <w:r w:rsidRPr="0032601D">
        <w:rPr>
          <w:rFonts w:ascii="Arial Narrow" w:hAnsi="Arial Narrow"/>
          <w:sz w:val="26"/>
          <w:szCs w:val="26"/>
        </w:rPr>
        <w:t xml:space="preserve">anter as condições de habilitação e qualificação exigidas na licitação e comprovar a regularidade fiscal e trabalhista junto ao órgão Gerenciador através do Sistema L-CIN; </w:t>
      </w:r>
    </w:p>
    <w:p w14:paraId="27C18438" w14:textId="25B44D39" w:rsidR="009D2679" w:rsidRPr="0032601D" w:rsidRDefault="008D7FC2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VII- A</w:t>
      </w:r>
      <w:r w:rsidR="0032601D" w:rsidRPr="0032601D">
        <w:rPr>
          <w:rFonts w:ascii="Arial Narrow" w:hAnsi="Arial Narrow"/>
          <w:sz w:val="26"/>
          <w:szCs w:val="26"/>
        </w:rPr>
        <w:t>cusar o recebimento das Autorizações de Fornecimento, bem como de qualquer outras notificações enviadas por meio eletrônico, no prazo de 24 (vinte e quatro) horas. Se o prazo final deste item recair em final de semana ou feriado, será prorrogado ao próximo dia útil;</w:t>
      </w:r>
    </w:p>
    <w:p w14:paraId="45FA1D6D" w14:textId="4396D5AD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IX- </w:t>
      </w:r>
      <w:r w:rsidR="008D7FC2">
        <w:rPr>
          <w:rFonts w:ascii="Arial Narrow" w:hAnsi="Arial Narrow"/>
          <w:sz w:val="26"/>
          <w:szCs w:val="26"/>
        </w:rPr>
        <w:t xml:space="preserve"> O</w:t>
      </w:r>
      <w:r w:rsidRPr="0032601D">
        <w:rPr>
          <w:rFonts w:ascii="Arial Narrow" w:hAnsi="Arial Narrow"/>
          <w:sz w:val="26"/>
          <w:szCs w:val="26"/>
        </w:rPr>
        <w:t xml:space="preserve"> objeto deve estar acompanhado do manual do usuário, com uma versão em português, e da relação da rede de assistência técnica autorizada;</w:t>
      </w:r>
    </w:p>
    <w:p w14:paraId="518E55FC" w14:textId="12DC0AC4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X- </w:t>
      </w:r>
      <w:r w:rsidR="008D7FC2">
        <w:rPr>
          <w:rFonts w:ascii="Arial Narrow" w:hAnsi="Arial Narrow"/>
          <w:sz w:val="26"/>
          <w:szCs w:val="26"/>
        </w:rPr>
        <w:t xml:space="preserve"> R</w:t>
      </w:r>
      <w:r w:rsidRPr="0032601D">
        <w:rPr>
          <w:rFonts w:ascii="Arial Narrow" w:hAnsi="Arial Narrow"/>
          <w:sz w:val="26"/>
          <w:szCs w:val="26"/>
        </w:rPr>
        <w:t>esponsabilizar-se pelos vícios e danos decorrentes do objeto, de acordo com os artigos 12,13, e 17 a 27, do Código de Defesa do Consumidor ( Lei Federal n° 8.078, de 1990);</w:t>
      </w:r>
    </w:p>
    <w:p w14:paraId="5C857DEF" w14:textId="7132BE04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XI- </w:t>
      </w:r>
      <w:r w:rsidR="008D7FC2">
        <w:rPr>
          <w:rFonts w:ascii="Arial Narrow" w:hAnsi="Arial Narrow"/>
          <w:sz w:val="26"/>
          <w:szCs w:val="26"/>
        </w:rPr>
        <w:t xml:space="preserve"> S</w:t>
      </w:r>
      <w:r w:rsidRPr="0032601D">
        <w:rPr>
          <w:rFonts w:ascii="Arial Narrow" w:hAnsi="Arial Narrow"/>
          <w:sz w:val="26"/>
          <w:szCs w:val="26"/>
        </w:rPr>
        <w:t>ubstituir, reparar ou corrigir, ás suas expensas, no prazo de 15 (quinze) dias, o objeto com avarias ou defeitos;</w:t>
      </w:r>
    </w:p>
    <w:p w14:paraId="083D2E6B" w14:textId="0CB6041C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XII- </w:t>
      </w:r>
      <w:r w:rsidR="008D7FC2">
        <w:rPr>
          <w:rFonts w:ascii="Arial Narrow" w:hAnsi="Arial Narrow"/>
          <w:sz w:val="26"/>
          <w:szCs w:val="26"/>
        </w:rPr>
        <w:t xml:space="preserve"> R</w:t>
      </w:r>
      <w:r w:rsidRPr="0032601D">
        <w:rPr>
          <w:rFonts w:ascii="Arial Narrow" w:hAnsi="Arial Narrow"/>
          <w:sz w:val="26"/>
          <w:szCs w:val="26"/>
        </w:rPr>
        <w:t>esponsabilizar-se por todas as despesas decorrentes da produção, fornecimento e entrega do produto, inclusive as despesas de embarque e transporte, de embalagens, de frete e seguro, e, eventuais perdas ou dano;</w:t>
      </w:r>
    </w:p>
    <w:p w14:paraId="2E2A6443" w14:textId="37C06A6A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XIII- </w:t>
      </w:r>
      <w:r w:rsidR="008D7FC2">
        <w:rPr>
          <w:rFonts w:ascii="Arial Narrow" w:hAnsi="Arial Narrow"/>
          <w:sz w:val="26"/>
          <w:szCs w:val="26"/>
        </w:rPr>
        <w:t>R</w:t>
      </w:r>
      <w:r w:rsidRPr="0032601D">
        <w:rPr>
          <w:rFonts w:ascii="Arial Narrow" w:hAnsi="Arial Narrow"/>
          <w:sz w:val="26"/>
          <w:szCs w:val="26"/>
        </w:rPr>
        <w:t xml:space="preserve">esponsabilizar-se pelos ônus resultantes de quaisquer ações, demandas, custos e despesas decorrentes de danos, ocorridos por culpa sua ou de qualquer de seus empregados e prepostos, obrigando-se, igualmente, por quaisquer responsabilidades decorrentes de ações </w:t>
      </w:r>
      <w:r w:rsidRPr="0032601D">
        <w:rPr>
          <w:rFonts w:ascii="Arial Narrow" w:hAnsi="Arial Narrow"/>
          <w:sz w:val="26"/>
          <w:szCs w:val="26"/>
        </w:rPr>
        <w:lastRenderedPageBreak/>
        <w:t>judiciais movidas por terceiros, que lhe venham a ser exigidas por força da lei, ligadas ao cumprimento do Edital do qual o presente decorre.</w:t>
      </w:r>
    </w:p>
    <w:p w14:paraId="2B552A52" w14:textId="77777777" w:rsidR="009D2679" w:rsidRPr="0032601D" w:rsidRDefault="009D2679" w:rsidP="007770D5">
      <w:pPr>
        <w:tabs>
          <w:tab w:val="left" w:pos="1695"/>
        </w:tabs>
        <w:jc w:val="both"/>
        <w:rPr>
          <w:rFonts w:ascii="Arial Narrow" w:hAnsi="Arial Narrow"/>
          <w:sz w:val="26"/>
          <w:szCs w:val="26"/>
        </w:rPr>
      </w:pPr>
    </w:p>
    <w:p w14:paraId="7D45464E" w14:textId="65A1C96F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 w:rsidRPr="00EF48D4">
        <w:rPr>
          <w:rFonts w:ascii="Arial Narrow" w:hAnsi="Arial Narrow"/>
          <w:b/>
          <w:bCs/>
          <w:sz w:val="26"/>
          <w:szCs w:val="26"/>
          <w:u w:val="single"/>
        </w:rPr>
        <w:t>LÁUSULA SEXTA</w:t>
      </w:r>
      <w:r w:rsidRPr="0032601D">
        <w:rPr>
          <w:rFonts w:ascii="Arial Narrow" w:hAnsi="Arial Narrow"/>
          <w:b/>
          <w:bCs/>
          <w:sz w:val="26"/>
          <w:szCs w:val="26"/>
        </w:rPr>
        <w:t>:</w:t>
      </w:r>
      <w:r w:rsidRPr="0032601D">
        <w:rPr>
          <w:rFonts w:ascii="Arial Narrow" w:hAnsi="Arial Narrow"/>
          <w:sz w:val="26"/>
          <w:szCs w:val="26"/>
        </w:rPr>
        <w:t xml:space="preserve"> Nas hipóteses de inexecução total ou parcial do contrato, poderá o Município aplicar á contratada, as seguintes sanções:</w:t>
      </w:r>
    </w:p>
    <w:p w14:paraId="65A71937" w14:textId="29A44F32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I- </w:t>
      </w:r>
      <w:r w:rsidR="00EF48D4">
        <w:rPr>
          <w:rFonts w:ascii="Arial Narrow" w:hAnsi="Arial Narrow"/>
          <w:sz w:val="26"/>
          <w:szCs w:val="26"/>
        </w:rPr>
        <w:t xml:space="preserve">  A</w:t>
      </w:r>
      <w:r w:rsidRPr="0032601D">
        <w:rPr>
          <w:rFonts w:ascii="Arial Narrow" w:hAnsi="Arial Narrow"/>
          <w:sz w:val="26"/>
          <w:szCs w:val="26"/>
        </w:rPr>
        <w:t>dvertência;</w:t>
      </w:r>
    </w:p>
    <w:p w14:paraId="567F4EFC" w14:textId="04AF9FCA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II- </w:t>
      </w:r>
      <w:r w:rsidR="00EF48D4">
        <w:rPr>
          <w:rFonts w:ascii="Arial Narrow" w:hAnsi="Arial Narrow"/>
          <w:sz w:val="26"/>
          <w:szCs w:val="26"/>
        </w:rPr>
        <w:t>S</w:t>
      </w:r>
      <w:r w:rsidRPr="0032601D">
        <w:rPr>
          <w:rFonts w:ascii="Arial Narrow" w:hAnsi="Arial Narrow"/>
          <w:sz w:val="26"/>
          <w:szCs w:val="26"/>
        </w:rPr>
        <w:t xml:space="preserve">uspensão temporária de participação em licitação e impedimento de contratar com o Consorcio </w:t>
      </w:r>
      <w:proofErr w:type="spellStart"/>
      <w:r w:rsidRPr="0032601D">
        <w:rPr>
          <w:rFonts w:ascii="Arial Narrow" w:hAnsi="Arial Narrow"/>
          <w:sz w:val="26"/>
          <w:szCs w:val="26"/>
        </w:rPr>
        <w:t>Interfederativo</w:t>
      </w:r>
      <w:proofErr w:type="spellEnd"/>
      <w:r w:rsidRPr="0032601D">
        <w:rPr>
          <w:rFonts w:ascii="Arial Narrow" w:hAnsi="Arial Narrow"/>
          <w:sz w:val="26"/>
          <w:szCs w:val="26"/>
        </w:rPr>
        <w:t xml:space="preserve"> Santa Catarina-CINCATARINA, bem como com qualquer um dos municípios Consorciados, por razão não superior a 02 (dois) anos</w:t>
      </w:r>
      <w:r w:rsidR="00623293">
        <w:rPr>
          <w:rFonts w:ascii="Arial Narrow" w:hAnsi="Arial Narrow"/>
          <w:sz w:val="26"/>
          <w:szCs w:val="26"/>
        </w:rPr>
        <w:t>.</w:t>
      </w:r>
    </w:p>
    <w:p w14:paraId="6D060AFC" w14:textId="75603CD6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III- </w:t>
      </w:r>
      <w:r w:rsidR="00EF48D4">
        <w:rPr>
          <w:rFonts w:ascii="Arial Narrow" w:hAnsi="Arial Narrow"/>
          <w:sz w:val="26"/>
          <w:szCs w:val="26"/>
        </w:rPr>
        <w:t>P</w:t>
      </w:r>
      <w:r w:rsidRPr="0032601D">
        <w:rPr>
          <w:rFonts w:ascii="Arial Narrow" w:hAnsi="Arial Narrow"/>
          <w:sz w:val="26"/>
          <w:szCs w:val="26"/>
        </w:rPr>
        <w:t>or atraso superior a 05 (cinco) dias da entrega do Objeto, fica o Fornecedor sujeito á multa de 0,5% (meio por cento) por dia de atraso, incidente sobre o valor total do Contrato a ser calculado desde o 6° (sexto) dia de atraso até o efetivo cumprimento da obrigação, limitado a 30(trinta) dias;</w:t>
      </w:r>
    </w:p>
    <w:p w14:paraId="1BE065E7" w14:textId="7F6CAF67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IV- </w:t>
      </w:r>
      <w:r w:rsidR="00EF48D4">
        <w:rPr>
          <w:rFonts w:ascii="Arial Narrow" w:hAnsi="Arial Narrow"/>
          <w:sz w:val="26"/>
          <w:szCs w:val="26"/>
        </w:rPr>
        <w:t>E</w:t>
      </w:r>
      <w:r w:rsidRPr="0032601D">
        <w:rPr>
          <w:rFonts w:ascii="Arial Narrow" w:hAnsi="Arial Narrow"/>
          <w:sz w:val="26"/>
          <w:szCs w:val="26"/>
        </w:rPr>
        <w:t xml:space="preserve">m caso de inexecução parcial ou de qualquer outra irregularidade de Objeto, poderá ser aplicada multa de 10% (dez por cento), calculada sobre o valor do Contrato, ou </w:t>
      </w:r>
      <w:r w:rsidR="00623293">
        <w:rPr>
          <w:rFonts w:ascii="Arial Narrow" w:hAnsi="Arial Narrow"/>
          <w:sz w:val="26"/>
          <w:szCs w:val="26"/>
        </w:rPr>
        <w:t>proporcional por descumprimento.</w:t>
      </w:r>
    </w:p>
    <w:p w14:paraId="0AB2083E" w14:textId="0A099E04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V- </w:t>
      </w:r>
      <w:r w:rsidR="00EF48D4">
        <w:rPr>
          <w:rFonts w:ascii="Arial Narrow" w:hAnsi="Arial Narrow"/>
          <w:sz w:val="26"/>
          <w:szCs w:val="26"/>
        </w:rPr>
        <w:t>T</w:t>
      </w:r>
      <w:r w:rsidRPr="0032601D">
        <w:rPr>
          <w:rFonts w:ascii="Arial Narrow" w:hAnsi="Arial Narrow"/>
          <w:sz w:val="26"/>
          <w:szCs w:val="26"/>
        </w:rPr>
        <w:t>ranscorridos 30 (trinta) do prazo de entrega estabelecido no Contrato, será considerado rescindido o Contrato, cancelado o Registro e aplicada multa de 15% (quinze por cento) por inexecução total, calcula</w:t>
      </w:r>
      <w:r w:rsidR="00623293">
        <w:rPr>
          <w:rFonts w:ascii="Arial Narrow" w:hAnsi="Arial Narrow"/>
          <w:sz w:val="26"/>
          <w:szCs w:val="26"/>
        </w:rPr>
        <w:t>da sobre o valor da contratação.</w:t>
      </w:r>
    </w:p>
    <w:p w14:paraId="1AB1A8A9" w14:textId="53C471A4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VI- </w:t>
      </w:r>
      <w:r w:rsidR="00EF48D4">
        <w:rPr>
          <w:rFonts w:ascii="Arial Narrow" w:hAnsi="Arial Narrow"/>
          <w:sz w:val="26"/>
          <w:szCs w:val="26"/>
        </w:rPr>
        <w:t>D</w:t>
      </w:r>
      <w:r w:rsidRPr="0032601D">
        <w:rPr>
          <w:rFonts w:ascii="Arial Narrow" w:hAnsi="Arial Narrow"/>
          <w:sz w:val="26"/>
          <w:szCs w:val="26"/>
        </w:rPr>
        <w:t>ependendo do descumprimento, se gerar algum prejuízo ao CINCATARINA ou a qualquer um dos Municípios Consorciados ou que aderirem a ata, poderá ser requerido da contratada o valor de perdas e danos conforme o caso, após o devido Processo Administrativo de reconhecimento da responsabilidade.</w:t>
      </w:r>
    </w:p>
    <w:p w14:paraId="2CA00E7F" w14:textId="77777777" w:rsidR="009D2679" w:rsidRPr="0032601D" w:rsidRDefault="009D2679" w:rsidP="007770D5">
      <w:pPr>
        <w:tabs>
          <w:tab w:val="left" w:pos="1695"/>
        </w:tabs>
        <w:jc w:val="both"/>
        <w:rPr>
          <w:rFonts w:ascii="Arial Narrow" w:hAnsi="Arial Narrow"/>
          <w:sz w:val="26"/>
          <w:szCs w:val="26"/>
        </w:rPr>
      </w:pPr>
    </w:p>
    <w:p w14:paraId="1358F355" w14:textId="3B509CF8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 w:rsidRPr="00EF48D4">
        <w:rPr>
          <w:rFonts w:ascii="Arial Narrow" w:hAnsi="Arial Narrow"/>
          <w:b/>
          <w:bCs/>
          <w:sz w:val="26"/>
          <w:szCs w:val="26"/>
          <w:u w:val="single"/>
        </w:rPr>
        <w:t>LÁUSULA SÉTIMA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>O presente contrato de</w:t>
      </w:r>
      <w:r w:rsidR="00623293">
        <w:rPr>
          <w:rFonts w:ascii="Arial Narrow" w:hAnsi="Arial Narrow"/>
          <w:sz w:val="26"/>
          <w:szCs w:val="26"/>
        </w:rPr>
        <w:t>riva,</w:t>
      </w:r>
      <w:r w:rsidRPr="0032601D">
        <w:rPr>
          <w:rFonts w:ascii="Arial Narrow" w:hAnsi="Arial Narrow"/>
          <w:sz w:val="26"/>
          <w:szCs w:val="26"/>
        </w:rPr>
        <w:t xml:space="preserve"> e se encontra vinculado a Ata de Registro de Preços e ao Processo Administrativo Licitatório Eletrônico n°22226/2020-e, </w:t>
      </w:r>
      <w:r w:rsidR="00623293">
        <w:rPr>
          <w:rFonts w:ascii="Arial Narrow" w:hAnsi="Arial Narrow"/>
          <w:sz w:val="26"/>
          <w:szCs w:val="26"/>
        </w:rPr>
        <w:t>na modalidade Pregão, na Forma Eletrônica n°</w:t>
      </w:r>
      <w:r w:rsidRPr="0032601D">
        <w:rPr>
          <w:rFonts w:ascii="Arial Narrow" w:hAnsi="Arial Narrow"/>
          <w:sz w:val="26"/>
          <w:szCs w:val="26"/>
        </w:rPr>
        <w:t xml:space="preserve">0047/2020, Registro de Preços, realizado pelo Consórcio </w:t>
      </w:r>
      <w:proofErr w:type="spellStart"/>
      <w:r w:rsidRPr="0032601D">
        <w:rPr>
          <w:rFonts w:ascii="Arial Narrow" w:hAnsi="Arial Narrow"/>
          <w:sz w:val="26"/>
          <w:szCs w:val="26"/>
        </w:rPr>
        <w:t>Interfederativo</w:t>
      </w:r>
      <w:proofErr w:type="spellEnd"/>
      <w:r w:rsidRPr="0032601D">
        <w:rPr>
          <w:rFonts w:ascii="Arial Narrow" w:hAnsi="Arial Narrow"/>
          <w:sz w:val="26"/>
          <w:szCs w:val="26"/>
        </w:rPr>
        <w:t xml:space="preserve"> Santa Catarina - CINCATARINA, órgão Gerenciador.</w:t>
      </w:r>
    </w:p>
    <w:p w14:paraId="567BCB82" w14:textId="77777777" w:rsidR="009D2679" w:rsidRPr="0032601D" w:rsidRDefault="009D2679" w:rsidP="007770D5">
      <w:pPr>
        <w:tabs>
          <w:tab w:val="left" w:pos="1695"/>
        </w:tabs>
        <w:jc w:val="both"/>
        <w:rPr>
          <w:rFonts w:ascii="Arial Narrow" w:hAnsi="Arial Narrow"/>
          <w:sz w:val="26"/>
          <w:szCs w:val="26"/>
        </w:rPr>
      </w:pPr>
    </w:p>
    <w:p w14:paraId="663B2CF1" w14:textId="24C4DB12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 w:rsidRPr="00EF48D4">
        <w:rPr>
          <w:rFonts w:ascii="Arial Narrow" w:hAnsi="Arial Narrow"/>
          <w:b/>
          <w:bCs/>
          <w:sz w:val="26"/>
          <w:szCs w:val="26"/>
          <w:u w:val="single"/>
        </w:rPr>
        <w:t>LÁUSULA OITAVA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>A contratada dá ao contratante a garantia total do veículo pelo período mínimo de 36 (tinta e seis) meses ou 100.000 (cem mil) quilômetros, prevalecendo o que ocorrer primeiro, a contar de efetivo recebimento do veículo pelo município.</w:t>
      </w:r>
    </w:p>
    <w:p w14:paraId="0737F6EA" w14:textId="77777777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Paragrafo Primeiro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>No período de garantia, os serviços de assistência técnica serão efetuados e o problema solucionado num prazo de 10 (dez) dias uteis a contar da data da solicitação/notificação oficial.</w:t>
      </w:r>
    </w:p>
    <w:p w14:paraId="09082EED" w14:textId="77777777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Paragrafo Segundo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>Se a Contratada não puder atender dentro do prazo estabelecido, justificará e comprovará por escrito os motivos, ficando a prorrogação por mais 10 (dez) dias úteis (máximo) condicionada á aceitação do Contratante.</w:t>
      </w:r>
    </w:p>
    <w:p w14:paraId="19FCEB41" w14:textId="2DB5CBB3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8D7FC2">
        <w:rPr>
          <w:rFonts w:ascii="Arial Narrow" w:hAnsi="Arial Narrow"/>
          <w:b/>
          <w:bCs/>
          <w:sz w:val="26"/>
          <w:szCs w:val="26"/>
          <w:u w:val="single"/>
        </w:rPr>
        <w:t>Paragrafo Terceiro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 xml:space="preserve">É vedada a elaboração de manual de proprietário exclusivo para os veículos objeto da presente contratação com termos distintos daqueles fornecidos aos proprietários particulares do mesmo modelo do veículo. </w:t>
      </w:r>
    </w:p>
    <w:p w14:paraId="6E2C4D83" w14:textId="77777777" w:rsidR="00EF48D4" w:rsidRDefault="00EF48D4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3DF6C9AF" w14:textId="13A6B676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>
        <w:rPr>
          <w:rFonts w:ascii="Arial Narrow" w:hAnsi="Arial Narrow"/>
          <w:b/>
          <w:bCs/>
          <w:sz w:val="26"/>
          <w:szCs w:val="26"/>
          <w:u w:val="single"/>
        </w:rPr>
        <w:t>LÁUSULA NONA</w:t>
      </w:r>
      <w:r w:rsidRPr="0032601D">
        <w:rPr>
          <w:rFonts w:ascii="Arial Narrow" w:hAnsi="Arial Narrow"/>
          <w:b/>
          <w:bCs/>
          <w:sz w:val="26"/>
          <w:szCs w:val="26"/>
        </w:rPr>
        <w:t>:</w:t>
      </w:r>
      <w:r w:rsidRPr="0032601D">
        <w:rPr>
          <w:rFonts w:ascii="Arial Narrow" w:hAnsi="Arial Narrow"/>
          <w:sz w:val="26"/>
          <w:szCs w:val="26"/>
        </w:rPr>
        <w:t xml:space="preserve"> </w:t>
      </w:r>
      <w:r w:rsidR="00623293">
        <w:rPr>
          <w:rFonts w:ascii="Arial Narrow" w:hAnsi="Arial Narrow"/>
          <w:sz w:val="26"/>
          <w:szCs w:val="26"/>
        </w:rPr>
        <w:tab/>
      </w:r>
      <w:r w:rsidRPr="0032601D">
        <w:rPr>
          <w:rFonts w:ascii="Arial Narrow" w:hAnsi="Arial Narrow"/>
          <w:sz w:val="26"/>
          <w:szCs w:val="26"/>
        </w:rPr>
        <w:t>A contratada é o único e exclusivo responsável por defeitos ou vícios do objeto</w:t>
      </w:r>
      <w:r w:rsidR="00035B13">
        <w:rPr>
          <w:rFonts w:ascii="Arial Narrow" w:hAnsi="Arial Narrow"/>
          <w:sz w:val="26"/>
          <w:szCs w:val="26"/>
        </w:rPr>
        <w:t>/veículo/ambulância referentes a sua</w:t>
      </w:r>
      <w:r w:rsidRPr="0032601D">
        <w:rPr>
          <w:rFonts w:ascii="Arial Narrow" w:hAnsi="Arial Narrow"/>
          <w:sz w:val="26"/>
          <w:szCs w:val="26"/>
        </w:rPr>
        <w:t xml:space="preserve"> fabricação</w:t>
      </w:r>
      <w:r w:rsidR="00035B13">
        <w:rPr>
          <w:rFonts w:ascii="Arial Narrow" w:hAnsi="Arial Narrow"/>
          <w:sz w:val="26"/>
          <w:szCs w:val="26"/>
        </w:rPr>
        <w:t xml:space="preserve"> e entrega do(a) mesmo(a)</w:t>
      </w:r>
      <w:r w:rsidRPr="0032601D">
        <w:rPr>
          <w:rFonts w:ascii="Arial Narrow" w:hAnsi="Arial Narrow"/>
          <w:sz w:val="26"/>
          <w:szCs w:val="26"/>
        </w:rPr>
        <w:t>.</w:t>
      </w:r>
    </w:p>
    <w:p w14:paraId="3FA40130" w14:textId="77777777" w:rsidR="009D2679" w:rsidRPr="0032601D" w:rsidRDefault="009D2679" w:rsidP="007770D5">
      <w:pPr>
        <w:tabs>
          <w:tab w:val="left" w:pos="1695"/>
        </w:tabs>
        <w:jc w:val="both"/>
        <w:rPr>
          <w:rFonts w:ascii="Arial Narrow" w:hAnsi="Arial Narrow"/>
          <w:sz w:val="26"/>
          <w:szCs w:val="26"/>
        </w:rPr>
      </w:pPr>
    </w:p>
    <w:p w14:paraId="3B3349C3" w14:textId="2C98FAD6" w:rsidR="009D2679" w:rsidRPr="00450DF1" w:rsidRDefault="0032601D" w:rsidP="007770D5">
      <w:pPr>
        <w:tabs>
          <w:tab w:val="left" w:pos="1695"/>
        </w:tabs>
        <w:jc w:val="both"/>
        <w:rPr>
          <w:rFonts w:ascii="Arial Narrow" w:hAnsi="Arial Narrow"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EF48D4">
        <w:rPr>
          <w:rFonts w:ascii="Arial Narrow" w:hAnsi="Arial Narrow"/>
          <w:b/>
          <w:bCs/>
          <w:sz w:val="26"/>
          <w:szCs w:val="26"/>
          <w:u w:val="single"/>
        </w:rPr>
        <w:t>LÁUSULA DÉCIMA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32601D">
        <w:rPr>
          <w:rFonts w:ascii="Arial Narrow" w:hAnsi="Arial Narrow"/>
          <w:sz w:val="26"/>
          <w:szCs w:val="26"/>
        </w:rPr>
        <w:t xml:space="preserve">A contratada deverá entregar o veículo, objeto deste contrato, </w:t>
      </w:r>
      <w:r w:rsidR="00450DF1">
        <w:rPr>
          <w:rFonts w:ascii="Arial Narrow" w:hAnsi="Arial Narrow"/>
          <w:sz w:val="26"/>
          <w:szCs w:val="26"/>
        </w:rPr>
        <w:t>a</w:t>
      </w:r>
      <w:r w:rsidR="00450DF1" w:rsidRPr="00450DF1">
        <w:rPr>
          <w:rFonts w:ascii="Arial Narrow" w:hAnsi="Arial Narrow"/>
          <w:sz w:val="26"/>
          <w:szCs w:val="26"/>
        </w:rPr>
        <w:t>pós o recebimento do empenho prévio, na sede do contratante, no seguinte endereço: Rodovia RS/332, no km 21, nº3699, Bairro Centro, na cidade de Doutor Ricardo - RS, sem quaisquer custos adicionais.</w:t>
      </w:r>
    </w:p>
    <w:p w14:paraId="1823B43D" w14:textId="369E89E6" w:rsidR="007770D5" w:rsidRPr="0032601D" w:rsidRDefault="0032601D" w:rsidP="007770D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6"/>
          <w:szCs w:val="26"/>
          <w:shd w:val="clear" w:color="auto" w:fill="FFFFFF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lastRenderedPageBreak/>
        <w:t>C</w:t>
      </w:r>
      <w:r w:rsidR="00EF48D4">
        <w:rPr>
          <w:rFonts w:ascii="Arial Narrow" w:hAnsi="Arial Narrow"/>
          <w:b/>
          <w:bCs/>
          <w:sz w:val="26"/>
          <w:szCs w:val="26"/>
          <w:u w:val="single"/>
        </w:rPr>
        <w:t>LÁUSULA DÉCIMA PRIMEIRA</w:t>
      </w:r>
      <w:r w:rsidRPr="0032601D">
        <w:rPr>
          <w:rFonts w:ascii="Arial Narrow" w:hAnsi="Arial Narrow"/>
          <w:b/>
          <w:bCs/>
          <w:sz w:val="26"/>
          <w:szCs w:val="26"/>
          <w:shd w:val="clear" w:color="auto" w:fill="FFFFFF"/>
        </w:rPr>
        <w:t xml:space="preserve">: </w:t>
      </w:r>
      <w:r w:rsidR="00623293">
        <w:rPr>
          <w:rFonts w:ascii="Arial Narrow" w:hAnsi="Arial Narrow"/>
          <w:b/>
          <w:bCs/>
          <w:sz w:val="26"/>
          <w:szCs w:val="26"/>
          <w:shd w:val="clear" w:color="auto" w:fill="FFFFFF"/>
        </w:rPr>
        <w:tab/>
      </w:r>
      <w:r w:rsidRPr="0032601D">
        <w:rPr>
          <w:rFonts w:ascii="Arial Narrow" w:hAnsi="Arial Narrow"/>
          <w:sz w:val="26"/>
          <w:szCs w:val="26"/>
          <w:shd w:val="clear" w:color="auto" w:fill="FFFFFF"/>
        </w:rPr>
        <w:t xml:space="preserve">As despesas decorrentes do presente contrato correrão por conta da seguinte dotação orçamentária: </w:t>
      </w:r>
      <w:r w:rsidRPr="0032601D">
        <w:rPr>
          <w:rFonts w:ascii="Arial Narrow" w:hAnsi="Arial Narrow"/>
          <w:b/>
          <w:bCs/>
          <w:sz w:val="26"/>
          <w:szCs w:val="26"/>
          <w:shd w:val="clear" w:color="auto" w:fill="FFFFFF"/>
        </w:rPr>
        <w:t>Secretaria Municipal da Saúde.</w:t>
      </w:r>
    </w:p>
    <w:p w14:paraId="350DD0ED" w14:textId="6E36D4E5" w:rsidR="007770D5" w:rsidRPr="0032601D" w:rsidRDefault="007770D5" w:rsidP="007770D5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ATIVIDADE: </w:t>
      </w: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</w:r>
      <w:r w:rsidR="00EF48D4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</w: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>1035</w:t>
      </w:r>
    </w:p>
    <w:p w14:paraId="6E14E2EB" w14:textId="48925159" w:rsidR="007770D5" w:rsidRPr="007770D5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CATEGORIA: </w:t>
      </w: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</w:r>
      <w:r w:rsidR="00EF48D4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</w: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>449052</w:t>
      </w:r>
    </w:p>
    <w:p w14:paraId="325254DF" w14:textId="30479C6C" w:rsidR="007770D5" w:rsidRPr="007770D5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RECURSO: </w:t>
      </w: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</w:r>
      <w:r w:rsidR="00EF48D4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</w: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>00</w:t>
      </w: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>40,</w:t>
      </w: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  <w:t>4292</w:t>
      </w:r>
    </w:p>
    <w:p w14:paraId="1B8EC076" w14:textId="4648B3F3" w:rsidR="007770D5" w:rsidRPr="007770D5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>RUBRÍCA:</w:t>
      </w: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</w:r>
      <w:r w:rsidR="00EF48D4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</w: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>0</w:t>
      </w: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>301,</w:t>
      </w: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  <w:t>0364</w:t>
      </w:r>
    </w:p>
    <w:p w14:paraId="06E30449" w14:textId="4E7A335A" w:rsidR="009D2679" w:rsidRDefault="009D2679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</w:p>
    <w:p w14:paraId="68D45ABE" w14:textId="646CF9F9" w:rsidR="00623293" w:rsidRPr="00623293" w:rsidRDefault="00623293" w:rsidP="007770D5">
      <w:pPr>
        <w:tabs>
          <w:tab w:val="left" w:pos="1695"/>
        </w:tabs>
        <w:jc w:val="both"/>
        <w:rPr>
          <w:rFonts w:ascii="Arial Narrow" w:hAnsi="Arial Narrow"/>
          <w:bCs/>
          <w:sz w:val="26"/>
          <w:szCs w:val="26"/>
        </w:rPr>
      </w:pPr>
      <w:r w:rsidRPr="00623293">
        <w:rPr>
          <w:rFonts w:ascii="Arial Narrow" w:hAnsi="Arial Narrow"/>
          <w:b/>
          <w:bCs/>
          <w:sz w:val="26"/>
          <w:szCs w:val="26"/>
          <w:u w:val="single"/>
        </w:rPr>
        <w:t>CLÁUSULA DÉCIMA SEGUNDA</w:t>
      </w:r>
      <w:r>
        <w:rPr>
          <w:rFonts w:ascii="Arial Narrow" w:hAnsi="Arial Narrow"/>
          <w:b/>
          <w:bCs/>
          <w:sz w:val="26"/>
          <w:szCs w:val="26"/>
        </w:rPr>
        <w:t>:</w:t>
      </w:r>
      <w:r>
        <w:rPr>
          <w:rFonts w:ascii="Arial Narrow" w:hAnsi="Arial Narrow"/>
          <w:b/>
          <w:bCs/>
          <w:sz w:val="26"/>
          <w:szCs w:val="26"/>
        </w:rPr>
        <w:tab/>
      </w:r>
      <w:r w:rsidRPr="00623293">
        <w:rPr>
          <w:rFonts w:ascii="Arial Narrow" w:hAnsi="Arial Narrow"/>
          <w:bCs/>
          <w:sz w:val="26"/>
          <w:szCs w:val="26"/>
        </w:rPr>
        <w:t>A fiscalização pel</w:t>
      </w:r>
      <w:r>
        <w:rPr>
          <w:rFonts w:ascii="Arial Narrow" w:hAnsi="Arial Narrow"/>
          <w:bCs/>
          <w:sz w:val="26"/>
          <w:szCs w:val="26"/>
        </w:rPr>
        <w:t xml:space="preserve">o recebimento e entrega do veículo qualificado e especificado na Cláusula Primeira do presente instrumento, será realizada pelo </w:t>
      </w:r>
      <w:r w:rsidRPr="00623293">
        <w:rPr>
          <w:rFonts w:ascii="Arial Narrow" w:hAnsi="Arial Narrow"/>
          <w:b/>
          <w:bCs/>
          <w:sz w:val="26"/>
          <w:szCs w:val="26"/>
          <w:u w:val="single"/>
        </w:rPr>
        <w:t>SR. ZAQUIEL ROVEDA</w:t>
      </w:r>
      <w:r w:rsidRPr="00623293">
        <w:rPr>
          <w:rFonts w:ascii="Arial Narrow" w:hAnsi="Arial Narrow"/>
          <w:bCs/>
          <w:sz w:val="26"/>
          <w:szCs w:val="26"/>
        </w:rPr>
        <w:t xml:space="preserve"> (</w:t>
      </w:r>
      <w:r w:rsidRPr="00623293">
        <w:rPr>
          <w:rFonts w:ascii="Arial Narrow" w:hAnsi="Arial Narrow"/>
          <w:b/>
          <w:bCs/>
          <w:sz w:val="26"/>
          <w:szCs w:val="26"/>
          <w:u w:val="single"/>
        </w:rPr>
        <w:t>Secretário da Saúde do Município de Doutor Ricardo-RS)</w:t>
      </w:r>
      <w:r>
        <w:rPr>
          <w:rFonts w:ascii="Arial Narrow" w:hAnsi="Arial Narrow"/>
          <w:bCs/>
          <w:sz w:val="26"/>
          <w:szCs w:val="26"/>
        </w:rPr>
        <w:t>.</w:t>
      </w:r>
      <w:r w:rsidRPr="00623293">
        <w:rPr>
          <w:rFonts w:ascii="Arial Narrow" w:hAnsi="Arial Narrow"/>
          <w:bCs/>
          <w:sz w:val="26"/>
          <w:szCs w:val="26"/>
        </w:rPr>
        <w:t xml:space="preserve">   </w:t>
      </w:r>
    </w:p>
    <w:p w14:paraId="01959ADA" w14:textId="77777777" w:rsidR="00450DF1" w:rsidRDefault="00450DF1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35AA2010" w14:textId="7E0A18F9" w:rsidR="00623293" w:rsidRDefault="00450DF1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  <w:u w:val="single"/>
        </w:rPr>
      </w:pPr>
      <w:r w:rsidRPr="00450DF1">
        <w:rPr>
          <w:rFonts w:ascii="Arial Narrow" w:hAnsi="Arial Narrow"/>
          <w:b/>
          <w:bCs/>
          <w:sz w:val="26"/>
          <w:szCs w:val="26"/>
          <w:u w:val="single"/>
        </w:rPr>
        <w:t>CLÁUSULA DÉCIMA TERCEIRA</w:t>
      </w:r>
      <w:r>
        <w:rPr>
          <w:rFonts w:ascii="Arial Narrow" w:hAnsi="Arial Narrow"/>
          <w:b/>
          <w:bCs/>
          <w:sz w:val="26"/>
          <w:szCs w:val="26"/>
          <w:u w:val="single"/>
        </w:rPr>
        <w:t>:</w:t>
      </w:r>
      <w:r w:rsidRPr="00450DF1">
        <w:t xml:space="preserve"> </w:t>
      </w:r>
      <w:r w:rsidRPr="00450DF1">
        <w:rPr>
          <w:rFonts w:ascii="Arial Narrow" w:hAnsi="Arial Narrow"/>
          <w:sz w:val="26"/>
          <w:szCs w:val="26"/>
        </w:rPr>
        <w:t xml:space="preserve">O prazo de vigência deste contrato é de </w:t>
      </w:r>
      <w:r>
        <w:rPr>
          <w:rFonts w:ascii="Arial Narrow" w:hAnsi="Arial Narrow"/>
          <w:sz w:val="26"/>
          <w:szCs w:val="26"/>
        </w:rPr>
        <w:t>01</w:t>
      </w:r>
      <w:r w:rsidRPr="00450DF1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um</w:t>
      </w:r>
      <w:r w:rsidRPr="00450DF1">
        <w:rPr>
          <w:rFonts w:ascii="Arial Narrow" w:hAnsi="Arial Narrow"/>
          <w:sz w:val="26"/>
          <w:szCs w:val="26"/>
        </w:rPr>
        <w:t xml:space="preserve">) </w:t>
      </w:r>
      <w:r>
        <w:rPr>
          <w:rFonts w:ascii="Arial Narrow" w:hAnsi="Arial Narrow"/>
          <w:sz w:val="26"/>
          <w:szCs w:val="26"/>
        </w:rPr>
        <w:t>ano</w:t>
      </w:r>
      <w:r w:rsidRPr="00450DF1">
        <w:rPr>
          <w:rFonts w:ascii="Arial Narrow" w:hAnsi="Arial Narrow"/>
          <w:sz w:val="26"/>
          <w:szCs w:val="26"/>
        </w:rPr>
        <w:t>, iniciando-se a partir da assinatura do contrato, com eficácia após a publicação.</w:t>
      </w:r>
    </w:p>
    <w:p w14:paraId="4CE8F1BA" w14:textId="77777777" w:rsidR="00450DF1" w:rsidRPr="00623293" w:rsidRDefault="00450DF1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  <w:u w:val="single"/>
        </w:rPr>
      </w:pPr>
    </w:p>
    <w:p w14:paraId="4E280A35" w14:textId="3CAC52D2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EF48D4">
        <w:rPr>
          <w:rFonts w:ascii="Arial Narrow" w:hAnsi="Arial Narrow"/>
          <w:b/>
          <w:bCs/>
          <w:sz w:val="26"/>
          <w:szCs w:val="26"/>
          <w:u w:val="single"/>
        </w:rPr>
        <w:t>C</w:t>
      </w:r>
      <w:r w:rsidR="00623293">
        <w:rPr>
          <w:rFonts w:ascii="Arial Narrow" w:hAnsi="Arial Narrow"/>
          <w:b/>
          <w:bCs/>
          <w:sz w:val="26"/>
          <w:szCs w:val="26"/>
          <w:u w:val="single"/>
        </w:rPr>
        <w:t xml:space="preserve">LÁUSULA DÉCIMA </w:t>
      </w:r>
      <w:r w:rsidR="00450DF1">
        <w:rPr>
          <w:rFonts w:ascii="Arial Narrow" w:hAnsi="Arial Narrow"/>
          <w:b/>
          <w:bCs/>
          <w:sz w:val="26"/>
          <w:szCs w:val="26"/>
          <w:u w:val="single"/>
        </w:rPr>
        <w:t>QUARTA</w:t>
      </w:r>
      <w:r w:rsidRPr="0032601D">
        <w:rPr>
          <w:rFonts w:ascii="Arial Narrow" w:hAnsi="Arial Narrow"/>
          <w:b/>
          <w:bCs/>
          <w:sz w:val="26"/>
          <w:szCs w:val="26"/>
        </w:rPr>
        <w:t xml:space="preserve">: </w:t>
      </w:r>
      <w:r w:rsidR="00623293">
        <w:rPr>
          <w:rFonts w:ascii="Arial Narrow" w:hAnsi="Arial Narrow"/>
          <w:b/>
          <w:bCs/>
          <w:sz w:val="26"/>
          <w:szCs w:val="26"/>
        </w:rPr>
        <w:tab/>
      </w:r>
      <w:r w:rsidR="007770D5" w:rsidRPr="0032601D">
        <w:rPr>
          <w:rFonts w:ascii="Arial Narrow" w:hAnsi="Arial Narrow"/>
          <w:sz w:val="26"/>
          <w:szCs w:val="26"/>
        </w:rPr>
        <w:t>As questões decorrentes da execução deste instrumento, que não possam ser dirimidas administrativamente, serão processadas e julgadas no Foro da Comarca de Encantado-RS, com exclusão de qualquer outro, por mais privilegiado que seja.</w:t>
      </w:r>
    </w:p>
    <w:p w14:paraId="711C7B1A" w14:textId="77777777" w:rsidR="009D2679" w:rsidRPr="0032601D" w:rsidRDefault="009D2679" w:rsidP="007770D5">
      <w:pPr>
        <w:tabs>
          <w:tab w:val="left" w:pos="1695"/>
        </w:tabs>
        <w:jc w:val="both"/>
        <w:rPr>
          <w:rFonts w:ascii="Arial Narrow" w:hAnsi="Arial Narrow"/>
          <w:sz w:val="26"/>
          <w:szCs w:val="26"/>
        </w:rPr>
      </w:pPr>
    </w:p>
    <w:p w14:paraId="6CAB8B34" w14:textId="23CE35A5" w:rsidR="009D2679" w:rsidRPr="0032601D" w:rsidRDefault="0032601D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 xml:space="preserve">E, por estarem assim ajustadas, as partes assinam o presente </w:t>
      </w:r>
      <w:r w:rsidR="00EF48D4">
        <w:rPr>
          <w:rFonts w:ascii="Arial Narrow" w:hAnsi="Arial Narrow"/>
          <w:sz w:val="26"/>
          <w:szCs w:val="26"/>
        </w:rPr>
        <w:t>C</w:t>
      </w:r>
      <w:r w:rsidRPr="0032601D">
        <w:rPr>
          <w:rFonts w:ascii="Arial Narrow" w:hAnsi="Arial Narrow"/>
          <w:sz w:val="26"/>
          <w:szCs w:val="26"/>
        </w:rPr>
        <w:t>ontrato</w:t>
      </w:r>
      <w:r w:rsidR="00EF48D4">
        <w:rPr>
          <w:rFonts w:ascii="Arial Narrow" w:hAnsi="Arial Narrow"/>
          <w:sz w:val="26"/>
          <w:szCs w:val="26"/>
        </w:rPr>
        <w:t xml:space="preserve"> Administrativo</w:t>
      </w:r>
      <w:r w:rsidR="00681950">
        <w:rPr>
          <w:rFonts w:ascii="Arial Narrow" w:hAnsi="Arial Narrow"/>
          <w:sz w:val="26"/>
          <w:szCs w:val="26"/>
        </w:rPr>
        <w:t xml:space="preserve"> oriundo de Adesão de Ata de Registro de Preços acima citada</w:t>
      </w:r>
      <w:r w:rsidR="00EF48D4">
        <w:rPr>
          <w:rFonts w:ascii="Arial Narrow" w:hAnsi="Arial Narrow"/>
          <w:sz w:val="26"/>
          <w:szCs w:val="26"/>
        </w:rPr>
        <w:t>,</w:t>
      </w:r>
      <w:r w:rsidRPr="0032601D">
        <w:rPr>
          <w:rFonts w:ascii="Arial Narrow" w:hAnsi="Arial Narrow"/>
          <w:sz w:val="26"/>
          <w:szCs w:val="26"/>
        </w:rPr>
        <w:t xml:space="preserve"> em 02 (duas) vias, de igual teor e forma</w:t>
      </w:r>
      <w:r w:rsidR="00EF48D4">
        <w:rPr>
          <w:rFonts w:ascii="Arial Narrow" w:hAnsi="Arial Narrow"/>
          <w:sz w:val="26"/>
          <w:szCs w:val="26"/>
        </w:rPr>
        <w:t>,</w:t>
      </w:r>
      <w:r w:rsidRPr="0032601D">
        <w:rPr>
          <w:rFonts w:ascii="Arial Narrow" w:hAnsi="Arial Narrow"/>
          <w:sz w:val="26"/>
          <w:szCs w:val="26"/>
        </w:rPr>
        <w:t xml:space="preserve"> </w:t>
      </w:r>
      <w:r w:rsidR="008D7FC2">
        <w:rPr>
          <w:rFonts w:ascii="Arial Narrow" w:hAnsi="Arial Narrow"/>
          <w:sz w:val="26"/>
          <w:szCs w:val="26"/>
        </w:rPr>
        <w:t>para que gere seus jurídicos e legais efeitos,</w:t>
      </w:r>
      <w:r w:rsidRPr="0032601D">
        <w:rPr>
          <w:rFonts w:ascii="Arial Narrow" w:hAnsi="Arial Narrow"/>
          <w:sz w:val="26"/>
          <w:szCs w:val="26"/>
        </w:rPr>
        <w:t xml:space="preserve"> na presença de </w:t>
      </w:r>
      <w:r w:rsidR="00EF48D4">
        <w:rPr>
          <w:rFonts w:ascii="Arial Narrow" w:hAnsi="Arial Narrow"/>
          <w:sz w:val="26"/>
          <w:szCs w:val="26"/>
        </w:rPr>
        <w:t>02 (</w:t>
      </w:r>
      <w:r w:rsidRPr="0032601D">
        <w:rPr>
          <w:rFonts w:ascii="Arial Narrow" w:hAnsi="Arial Narrow"/>
          <w:sz w:val="26"/>
          <w:szCs w:val="26"/>
        </w:rPr>
        <w:t>duas</w:t>
      </w:r>
      <w:r w:rsidR="00EF48D4">
        <w:rPr>
          <w:rFonts w:ascii="Arial Narrow" w:hAnsi="Arial Narrow"/>
          <w:sz w:val="26"/>
          <w:szCs w:val="26"/>
        </w:rPr>
        <w:t>)</w:t>
      </w:r>
      <w:r w:rsidRPr="0032601D">
        <w:rPr>
          <w:rFonts w:ascii="Arial Narrow" w:hAnsi="Arial Narrow"/>
          <w:sz w:val="26"/>
          <w:szCs w:val="26"/>
        </w:rPr>
        <w:t xml:space="preserve"> testemunhas</w:t>
      </w:r>
      <w:r w:rsidR="008D7FC2">
        <w:rPr>
          <w:rFonts w:ascii="Arial Narrow" w:hAnsi="Arial Narrow"/>
          <w:sz w:val="26"/>
          <w:szCs w:val="26"/>
        </w:rPr>
        <w:t xml:space="preserve"> abaixo nominadas</w:t>
      </w:r>
      <w:r w:rsidRPr="0032601D">
        <w:rPr>
          <w:rFonts w:ascii="Arial Narrow" w:hAnsi="Arial Narrow"/>
          <w:sz w:val="26"/>
          <w:szCs w:val="26"/>
        </w:rPr>
        <w:t>.</w:t>
      </w:r>
    </w:p>
    <w:p w14:paraId="0C08465A" w14:textId="77777777" w:rsidR="009D2679" w:rsidRPr="0032601D" w:rsidRDefault="009D2679" w:rsidP="007770D5">
      <w:pPr>
        <w:tabs>
          <w:tab w:val="left" w:pos="1695"/>
        </w:tabs>
        <w:jc w:val="both"/>
        <w:rPr>
          <w:rFonts w:ascii="Arial Narrow" w:hAnsi="Arial Narrow"/>
          <w:sz w:val="26"/>
          <w:szCs w:val="26"/>
        </w:rPr>
      </w:pPr>
    </w:p>
    <w:p w14:paraId="1D34A30F" w14:textId="1B601B8F" w:rsidR="009D2679" w:rsidRPr="0032601D" w:rsidRDefault="007770D5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  <w:r w:rsidRPr="0032601D">
        <w:rPr>
          <w:rFonts w:ascii="Arial Narrow" w:hAnsi="Arial Narrow"/>
          <w:sz w:val="26"/>
          <w:szCs w:val="26"/>
        </w:rPr>
        <w:t>Doutor Ricardo - RS</w:t>
      </w:r>
      <w:r w:rsidR="0032601D" w:rsidRPr="0032601D">
        <w:rPr>
          <w:rFonts w:ascii="Arial Narrow" w:hAnsi="Arial Narrow"/>
          <w:sz w:val="26"/>
          <w:szCs w:val="26"/>
        </w:rPr>
        <w:t xml:space="preserve">, </w:t>
      </w:r>
      <w:r w:rsidRPr="0032601D">
        <w:rPr>
          <w:rFonts w:ascii="Arial Narrow" w:hAnsi="Arial Narrow"/>
          <w:sz w:val="26"/>
          <w:szCs w:val="26"/>
        </w:rPr>
        <w:t>1</w:t>
      </w:r>
      <w:r w:rsidR="00EF48D4">
        <w:rPr>
          <w:rFonts w:ascii="Arial Narrow" w:hAnsi="Arial Narrow"/>
          <w:sz w:val="26"/>
          <w:szCs w:val="26"/>
        </w:rPr>
        <w:t>º</w:t>
      </w:r>
      <w:r w:rsidRPr="0032601D">
        <w:rPr>
          <w:rFonts w:ascii="Arial Narrow" w:hAnsi="Arial Narrow"/>
          <w:sz w:val="26"/>
          <w:szCs w:val="26"/>
        </w:rPr>
        <w:t xml:space="preserve"> de novembro</w:t>
      </w:r>
      <w:r w:rsidR="0032601D" w:rsidRPr="0032601D">
        <w:rPr>
          <w:rFonts w:ascii="Arial Narrow" w:hAnsi="Arial Narrow"/>
          <w:sz w:val="26"/>
          <w:szCs w:val="26"/>
        </w:rPr>
        <w:t xml:space="preserve"> de 2021.</w:t>
      </w:r>
    </w:p>
    <w:p w14:paraId="47EEA1AE" w14:textId="28BD58D1" w:rsidR="007770D5" w:rsidRPr="0032601D" w:rsidRDefault="007770D5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</w:p>
    <w:p w14:paraId="03052425" w14:textId="7748473A" w:rsidR="007770D5" w:rsidRDefault="007770D5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</w:p>
    <w:p w14:paraId="32488EF3" w14:textId="384AE495" w:rsidR="008D7FC2" w:rsidRDefault="008D7FC2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</w:p>
    <w:p w14:paraId="2C30087E" w14:textId="77777777" w:rsidR="00A80794" w:rsidRPr="0032601D" w:rsidRDefault="00A80794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</w:p>
    <w:p w14:paraId="2AE16739" w14:textId="77777777" w:rsidR="007770D5" w:rsidRPr="0032601D" w:rsidRDefault="007770D5" w:rsidP="007770D5">
      <w:pPr>
        <w:tabs>
          <w:tab w:val="left" w:pos="1695"/>
        </w:tabs>
        <w:jc w:val="both"/>
        <w:rPr>
          <w:rFonts w:ascii="Arial Narrow" w:hAnsi="Arial Narrow"/>
          <w:b/>
          <w:bCs/>
          <w:sz w:val="26"/>
          <w:szCs w:val="26"/>
        </w:rPr>
      </w:pPr>
    </w:p>
    <w:p w14:paraId="12FFF35B" w14:textId="0AD23281" w:rsidR="007770D5" w:rsidRPr="0032601D" w:rsidRDefault="007770D5" w:rsidP="007770D5">
      <w:pPr>
        <w:tabs>
          <w:tab w:val="left" w:pos="709"/>
        </w:tabs>
        <w:suppressAutoHyphens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            </w:t>
      </w:r>
      <w:r w:rsidR="00AF6F3F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    INGÁ CAMINHÕES LTDA</w:t>
      </w:r>
      <w:r w:rsidR="00AF6F3F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</w:r>
      <w:r w:rsidR="00AF6F3F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  <w:t xml:space="preserve">   </w:t>
      </w:r>
      <w:r w:rsidRPr="0032601D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          O MUNICÍPIO DE DOUTOR RICARDO-RS</w:t>
      </w:r>
    </w:p>
    <w:p w14:paraId="0E96C256" w14:textId="1CE3819F" w:rsidR="007770D5" w:rsidRPr="007770D5" w:rsidRDefault="007770D5" w:rsidP="007770D5">
      <w:pPr>
        <w:tabs>
          <w:tab w:val="left" w:pos="709"/>
        </w:tabs>
        <w:suppressAutoHyphens w:val="0"/>
        <w:jc w:val="both"/>
        <w:rPr>
          <w:rFonts w:ascii="Arial Narrow" w:eastAsia="Times New Roman" w:hAnsi="Arial Narrow"/>
          <w:b/>
          <w:bCs/>
          <w:kern w:val="0"/>
          <w:sz w:val="26"/>
          <w:szCs w:val="26"/>
          <w:lang w:eastAsia="pt-BR" w:bidi="ar-SA"/>
        </w:rPr>
      </w:pPr>
      <w:r w:rsidRPr="0032601D">
        <w:rPr>
          <w:rFonts w:ascii="Arial Narrow" w:eastAsia="Times New Roman" w:hAnsi="Arial Narrow"/>
          <w:b/>
          <w:bCs/>
          <w:kern w:val="0"/>
          <w:sz w:val="26"/>
          <w:szCs w:val="26"/>
          <w:lang w:eastAsia="pt-BR" w:bidi="ar-SA"/>
        </w:rPr>
        <w:t xml:space="preserve">                        CONTRATADA   </w:t>
      </w:r>
      <w:r w:rsidRPr="0032601D">
        <w:rPr>
          <w:rFonts w:ascii="Arial Narrow" w:eastAsia="Times New Roman" w:hAnsi="Arial Narrow"/>
          <w:bCs/>
          <w:kern w:val="0"/>
          <w:sz w:val="26"/>
          <w:szCs w:val="26"/>
          <w:lang w:eastAsia="pt-BR" w:bidi="ar-SA"/>
        </w:rPr>
        <w:t xml:space="preserve">                                                      </w:t>
      </w:r>
      <w:r w:rsidRPr="007770D5">
        <w:rPr>
          <w:rFonts w:ascii="Arial Narrow" w:eastAsia="Times New Roman" w:hAnsi="Arial Narrow"/>
          <w:b/>
          <w:bCs/>
          <w:kern w:val="0"/>
          <w:sz w:val="26"/>
          <w:szCs w:val="26"/>
          <w:lang w:eastAsia="pt-BR" w:bidi="ar-SA"/>
        </w:rPr>
        <w:t>CONTRATANTE</w:t>
      </w:r>
    </w:p>
    <w:p w14:paraId="48AA0DA5" w14:textId="77777777" w:rsidR="007770D5" w:rsidRDefault="007770D5" w:rsidP="007770D5">
      <w:pPr>
        <w:keepNext/>
        <w:suppressAutoHyphens w:val="0"/>
        <w:jc w:val="center"/>
        <w:outlineLvl w:val="1"/>
        <w:rPr>
          <w:rFonts w:ascii="Arial Narrow" w:eastAsia="Times New Roman" w:hAnsi="Arial Narrow"/>
          <w:b/>
          <w:bCs/>
          <w:kern w:val="0"/>
          <w:sz w:val="26"/>
          <w:szCs w:val="26"/>
          <w:lang w:eastAsia="pt-BR" w:bidi="ar-SA"/>
        </w:rPr>
      </w:pPr>
    </w:p>
    <w:p w14:paraId="24A0C91C" w14:textId="77777777" w:rsidR="008D7FC2" w:rsidRPr="007770D5" w:rsidRDefault="008D7FC2" w:rsidP="007770D5">
      <w:pPr>
        <w:keepNext/>
        <w:suppressAutoHyphens w:val="0"/>
        <w:jc w:val="center"/>
        <w:outlineLvl w:val="1"/>
        <w:rPr>
          <w:rFonts w:ascii="Arial Narrow" w:eastAsia="Times New Roman" w:hAnsi="Arial Narrow"/>
          <w:b/>
          <w:bCs/>
          <w:kern w:val="0"/>
          <w:sz w:val="26"/>
          <w:szCs w:val="26"/>
          <w:lang w:eastAsia="pt-BR" w:bidi="ar-SA"/>
        </w:rPr>
      </w:pPr>
    </w:p>
    <w:p w14:paraId="3EDA59D1" w14:textId="77777777" w:rsidR="007770D5" w:rsidRPr="007770D5" w:rsidRDefault="007770D5" w:rsidP="007770D5">
      <w:pPr>
        <w:keepNext/>
        <w:suppressAutoHyphens w:val="0"/>
        <w:jc w:val="center"/>
        <w:outlineLvl w:val="1"/>
        <w:rPr>
          <w:rFonts w:ascii="Arial Narrow" w:eastAsia="Times New Roman" w:hAnsi="Arial Narrow"/>
          <w:bCs/>
          <w:iCs/>
          <w:kern w:val="0"/>
          <w:sz w:val="26"/>
          <w:szCs w:val="26"/>
          <w:lang w:eastAsia="pt-BR" w:bidi="ar-SA"/>
        </w:rPr>
      </w:pPr>
    </w:p>
    <w:p w14:paraId="59B48FD3" w14:textId="77777777" w:rsidR="007770D5" w:rsidRPr="007770D5" w:rsidRDefault="007770D5" w:rsidP="007770D5">
      <w:pPr>
        <w:suppressAutoHyphens w:val="0"/>
        <w:jc w:val="center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</w:p>
    <w:p w14:paraId="7EFE76E0" w14:textId="59007728" w:rsidR="007770D5" w:rsidRPr="007770D5" w:rsidRDefault="007770D5" w:rsidP="007770D5">
      <w:pPr>
        <w:suppressAutoHyphens w:val="0"/>
        <w:jc w:val="center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                                                                                  Sebastião Lopes Rosa da Silveira</w:t>
      </w:r>
    </w:p>
    <w:p w14:paraId="03C3D857" w14:textId="42A9CAA6" w:rsidR="007770D5" w:rsidRPr="007770D5" w:rsidRDefault="007770D5" w:rsidP="007770D5">
      <w:pPr>
        <w:suppressAutoHyphens w:val="0"/>
        <w:jc w:val="center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                                                                                      OAB/RS 25.753</w:t>
      </w:r>
    </w:p>
    <w:p w14:paraId="0B4F23A1" w14:textId="77777777" w:rsidR="007770D5" w:rsidRPr="007770D5" w:rsidRDefault="007770D5" w:rsidP="007770D5">
      <w:pPr>
        <w:suppressAutoHyphens w:val="0"/>
        <w:jc w:val="center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</w:p>
    <w:p w14:paraId="76168D6D" w14:textId="77777777" w:rsidR="007770D5" w:rsidRPr="007770D5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u w:val="single"/>
          <w:lang w:eastAsia="pt-BR" w:bidi="ar-SA"/>
        </w:rPr>
        <w:t>Testemunhas</w:t>
      </w: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>:</w:t>
      </w:r>
    </w:p>
    <w:p w14:paraId="5C884FC9" w14:textId="77777777" w:rsidR="00035B13" w:rsidRDefault="00035B13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</w:p>
    <w:p w14:paraId="06D0097E" w14:textId="77777777" w:rsidR="00EF48D4" w:rsidRPr="007770D5" w:rsidRDefault="00EF48D4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</w:p>
    <w:p w14:paraId="24B598D8" w14:textId="77777777" w:rsidR="007770D5" w:rsidRPr="007770D5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1.    </w:t>
      </w: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  <w:t>____________________________________</w:t>
      </w:r>
    </w:p>
    <w:p w14:paraId="65B56152" w14:textId="77777777" w:rsidR="007770D5" w:rsidRPr="007770D5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  <w:t>CPF:</w:t>
      </w:r>
    </w:p>
    <w:p w14:paraId="7A63723C" w14:textId="77777777" w:rsidR="007770D5" w:rsidRPr="007770D5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</w:p>
    <w:p w14:paraId="43F47CAA" w14:textId="77777777" w:rsidR="007770D5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</w:p>
    <w:p w14:paraId="47427B7D" w14:textId="77777777" w:rsidR="00035B13" w:rsidRPr="007770D5" w:rsidRDefault="00035B13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</w:p>
    <w:p w14:paraId="155F6645" w14:textId="77777777" w:rsidR="007770D5" w:rsidRPr="007770D5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 xml:space="preserve">2.    </w:t>
      </w: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  <w:t>____________________________________</w:t>
      </w:r>
    </w:p>
    <w:p w14:paraId="709F1E09" w14:textId="4A258268" w:rsidR="009D2679" w:rsidRPr="0032601D" w:rsidRDefault="007770D5" w:rsidP="007770D5">
      <w:p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</w:pPr>
      <w:r w:rsidRPr="007770D5">
        <w:rPr>
          <w:rFonts w:ascii="Arial Narrow" w:eastAsia="Times New Roman" w:hAnsi="Arial Narrow"/>
          <w:kern w:val="0"/>
          <w:sz w:val="26"/>
          <w:szCs w:val="26"/>
          <w:lang w:eastAsia="pt-BR" w:bidi="ar-SA"/>
        </w:rPr>
        <w:tab/>
        <w:t>CPF:</w:t>
      </w:r>
    </w:p>
    <w:sectPr w:rsidR="009D2679" w:rsidRPr="0032601D" w:rsidSect="00A17C68">
      <w:headerReference w:type="default" r:id="rId6"/>
      <w:footerReference w:type="default" r:id="rId7"/>
      <w:pgSz w:w="11906" w:h="16838"/>
      <w:pgMar w:top="1588" w:right="1134" w:bottom="567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D938" w14:textId="77777777" w:rsidR="00035B13" w:rsidRDefault="00035B13" w:rsidP="00A17C68">
      <w:r>
        <w:separator/>
      </w:r>
    </w:p>
  </w:endnote>
  <w:endnote w:type="continuationSeparator" w:id="0">
    <w:p w14:paraId="3F1337FB" w14:textId="77777777" w:rsidR="00035B13" w:rsidRDefault="00035B13" w:rsidP="00A1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082F" w14:textId="77777777" w:rsidR="00035B13" w:rsidRPr="00A17C68" w:rsidRDefault="00035B13" w:rsidP="00A17C68">
    <w:pPr>
      <w:tabs>
        <w:tab w:val="center" w:pos="4252"/>
        <w:tab w:val="right" w:pos="8504"/>
      </w:tabs>
      <w:suppressAutoHyphens w:val="0"/>
      <w:jc w:val="right"/>
      <w:rPr>
        <w:rFonts w:ascii="Times New Roman" w:eastAsia="Times New Roman" w:hAnsi="Times New Roman" w:cs="Times New Roman"/>
        <w:kern w:val="0"/>
        <w:sz w:val="20"/>
        <w:szCs w:val="20"/>
        <w:lang w:eastAsia="pt-BR" w:bidi="ar-SA"/>
      </w:rPr>
    </w:pPr>
    <w:r w:rsidRPr="00A17C68">
      <w:rPr>
        <w:rFonts w:ascii="Arial Narrow" w:eastAsia="Times New Roman" w:hAnsi="Arial Narrow" w:cs="Times New Roman"/>
        <w:kern w:val="0"/>
        <w:sz w:val="20"/>
        <w:szCs w:val="20"/>
        <w:lang w:eastAsia="pt-BR" w:bidi="ar-SA"/>
      </w:rPr>
      <w:t xml:space="preserve">Página | </w:t>
    </w:r>
    <w:r w:rsidRPr="00A17C68">
      <w:rPr>
        <w:rFonts w:ascii="Arial Narrow" w:eastAsia="Times New Roman" w:hAnsi="Arial Narrow" w:cs="Times New Roman"/>
        <w:kern w:val="0"/>
        <w:sz w:val="20"/>
        <w:szCs w:val="20"/>
        <w:lang w:eastAsia="pt-BR" w:bidi="ar-SA"/>
      </w:rPr>
      <w:fldChar w:fldCharType="begin"/>
    </w:r>
    <w:r w:rsidRPr="00A17C68">
      <w:rPr>
        <w:rFonts w:ascii="Arial Narrow" w:eastAsia="Times New Roman" w:hAnsi="Arial Narrow" w:cs="Times New Roman"/>
        <w:kern w:val="0"/>
        <w:sz w:val="20"/>
        <w:szCs w:val="20"/>
        <w:lang w:eastAsia="pt-BR" w:bidi="ar-SA"/>
      </w:rPr>
      <w:instrText>PAGE   \* MERGEFORMAT</w:instrText>
    </w:r>
    <w:r w:rsidRPr="00A17C68">
      <w:rPr>
        <w:rFonts w:ascii="Arial Narrow" w:eastAsia="Times New Roman" w:hAnsi="Arial Narrow" w:cs="Times New Roman"/>
        <w:kern w:val="0"/>
        <w:sz w:val="20"/>
        <w:szCs w:val="20"/>
        <w:lang w:eastAsia="pt-BR" w:bidi="ar-SA"/>
      </w:rPr>
      <w:fldChar w:fldCharType="separate"/>
    </w:r>
    <w:r w:rsidR="00681950">
      <w:rPr>
        <w:rFonts w:ascii="Arial Narrow" w:eastAsia="Times New Roman" w:hAnsi="Arial Narrow" w:cs="Times New Roman"/>
        <w:noProof/>
        <w:kern w:val="0"/>
        <w:sz w:val="20"/>
        <w:szCs w:val="20"/>
        <w:lang w:eastAsia="pt-BR" w:bidi="ar-SA"/>
      </w:rPr>
      <w:t>4</w:t>
    </w:r>
    <w:r w:rsidRPr="00A17C68">
      <w:rPr>
        <w:rFonts w:ascii="Arial Narrow" w:eastAsia="Times New Roman" w:hAnsi="Arial Narrow" w:cs="Times New Roman"/>
        <w:noProof/>
        <w:kern w:val="0"/>
        <w:sz w:val="20"/>
        <w:szCs w:val="20"/>
        <w:lang w:eastAsia="pt-BR" w:bidi="ar-SA"/>
      </w:rPr>
      <w:fldChar w:fldCharType="end"/>
    </w:r>
  </w:p>
  <w:p w14:paraId="35670550" w14:textId="77777777" w:rsidR="00035B13" w:rsidRDefault="00035B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C93" w14:textId="77777777" w:rsidR="00035B13" w:rsidRDefault="00035B13" w:rsidP="00A17C68">
      <w:r>
        <w:separator/>
      </w:r>
    </w:p>
  </w:footnote>
  <w:footnote w:type="continuationSeparator" w:id="0">
    <w:p w14:paraId="46A9E252" w14:textId="77777777" w:rsidR="00035B13" w:rsidRDefault="00035B13" w:rsidP="00A1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8442" w14:textId="77777777" w:rsidR="00035B13" w:rsidRDefault="00035B13" w:rsidP="00A17C68">
    <w:pPr>
      <w:tabs>
        <w:tab w:val="center" w:pos="4252"/>
        <w:tab w:val="right" w:pos="8504"/>
      </w:tabs>
      <w:suppressAutoHyphens w:val="0"/>
      <w:rPr>
        <w:rFonts w:ascii="Times New Roman" w:eastAsia="Times New Roman" w:hAnsi="Times New Roman" w:cs="Times New Roman"/>
        <w:kern w:val="0"/>
        <w:sz w:val="20"/>
        <w:szCs w:val="20"/>
        <w:lang w:eastAsia="pt-BR" w:bidi="ar-SA"/>
      </w:rPr>
    </w:pPr>
  </w:p>
  <w:p w14:paraId="7E6F9806" w14:textId="77777777" w:rsidR="00035B13" w:rsidRDefault="00035B13" w:rsidP="00A17C68">
    <w:pPr>
      <w:tabs>
        <w:tab w:val="center" w:pos="4252"/>
        <w:tab w:val="right" w:pos="8504"/>
      </w:tabs>
      <w:suppressAutoHyphens w:val="0"/>
      <w:rPr>
        <w:rFonts w:ascii="Times New Roman" w:eastAsia="Times New Roman" w:hAnsi="Times New Roman" w:cs="Times New Roman"/>
        <w:kern w:val="0"/>
        <w:sz w:val="20"/>
        <w:szCs w:val="20"/>
        <w:lang w:eastAsia="pt-BR" w:bidi="ar-SA"/>
      </w:rPr>
    </w:pPr>
  </w:p>
  <w:p w14:paraId="50C045D3" w14:textId="6157C00D" w:rsidR="00035B13" w:rsidRPr="00A17C68" w:rsidRDefault="00035B13" w:rsidP="00A17C68">
    <w:pPr>
      <w:tabs>
        <w:tab w:val="center" w:pos="4252"/>
        <w:tab w:val="right" w:pos="8504"/>
      </w:tabs>
      <w:suppressAutoHyphens w:val="0"/>
      <w:rPr>
        <w:rFonts w:ascii="Times New Roman" w:eastAsia="Times New Roman" w:hAnsi="Times New Roman" w:cs="Times New Roman"/>
        <w:kern w:val="0"/>
        <w:sz w:val="20"/>
        <w:szCs w:val="20"/>
        <w:lang w:eastAsia="pt-BR" w:bidi="ar-SA"/>
      </w:rPr>
    </w:pPr>
    <w:r w:rsidRPr="00A17C68">
      <w:rPr>
        <w:rFonts w:ascii="Times New Roman" w:eastAsia="Times New Roman" w:hAnsi="Times New Roman" w:cs="Times New Roman"/>
        <w:noProof/>
        <w:kern w:val="0"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6918B477" wp14:editId="73D02460">
          <wp:simplePos x="0" y="0"/>
          <wp:positionH relativeFrom="column">
            <wp:posOffset>-103505</wp:posOffset>
          </wp:positionH>
          <wp:positionV relativeFrom="paragraph">
            <wp:posOffset>-38735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43A044" w14:textId="77777777" w:rsidR="00035B13" w:rsidRPr="00A17C68" w:rsidRDefault="00035B13" w:rsidP="00A17C68">
    <w:pPr>
      <w:tabs>
        <w:tab w:val="center" w:pos="4252"/>
        <w:tab w:val="right" w:pos="8504"/>
      </w:tabs>
      <w:suppressAutoHyphens w:val="0"/>
      <w:jc w:val="center"/>
      <w:rPr>
        <w:rFonts w:eastAsia="Times New Roman"/>
        <w:b/>
        <w:kern w:val="0"/>
        <w:sz w:val="26"/>
        <w:szCs w:val="26"/>
        <w:lang w:eastAsia="pt-BR" w:bidi="ar-SA"/>
      </w:rPr>
    </w:pPr>
    <w:r w:rsidRPr="00A17C68">
      <w:rPr>
        <w:rFonts w:eastAsia="Times New Roman"/>
        <w:b/>
        <w:kern w:val="0"/>
        <w:sz w:val="26"/>
        <w:szCs w:val="26"/>
        <w:lang w:eastAsia="pt-BR" w:bidi="ar-SA"/>
      </w:rPr>
      <w:t>MUNICÍPIO DE DOUTOR RICARDO</w:t>
    </w:r>
  </w:p>
  <w:p w14:paraId="6C685121" w14:textId="77777777" w:rsidR="00035B13" w:rsidRPr="00A17C68" w:rsidRDefault="00035B13" w:rsidP="00A17C68">
    <w:pPr>
      <w:tabs>
        <w:tab w:val="center" w:pos="4252"/>
        <w:tab w:val="right" w:pos="8504"/>
      </w:tabs>
      <w:suppressAutoHyphens w:val="0"/>
      <w:jc w:val="center"/>
      <w:rPr>
        <w:rFonts w:eastAsia="Times New Roman"/>
        <w:kern w:val="0"/>
        <w:sz w:val="26"/>
        <w:szCs w:val="26"/>
        <w:lang w:eastAsia="pt-BR" w:bidi="ar-SA"/>
      </w:rPr>
    </w:pPr>
    <w:r w:rsidRPr="00A17C68">
      <w:rPr>
        <w:rFonts w:eastAsia="Times New Roman"/>
        <w:kern w:val="0"/>
        <w:sz w:val="26"/>
        <w:szCs w:val="26"/>
        <w:lang w:eastAsia="pt-BR" w:bidi="ar-SA"/>
      </w:rPr>
      <w:t>Estado do Rio Grande do Sul</w:t>
    </w:r>
  </w:p>
  <w:p w14:paraId="78FD45B6" w14:textId="77777777" w:rsidR="00035B13" w:rsidRPr="00A17C68" w:rsidRDefault="00035B13" w:rsidP="00A17C68">
    <w:pPr>
      <w:tabs>
        <w:tab w:val="center" w:pos="4252"/>
        <w:tab w:val="right" w:pos="8504"/>
      </w:tabs>
      <w:suppressAutoHyphens w:val="0"/>
      <w:rPr>
        <w:rFonts w:ascii="Times New Roman" w:eastAsia="Times New Roman" w:hAnsi="Times New Roman" w:cs="Times New Roman"/>
        <w:kern w:val="0"/>
        <w:sz w:val="20"/>
        <w:szCs w:val="20"/>
        <w:lang w:eastAsia="pt-BR" w:bidi="ar-SA"/>
      </w:rPr>
    </w:pPr>
  </w:p>
  <w:p w14:paraId="39E31D92" w14:textId="31D8E9AA" w:rsidR="00035B13" w:rsidRPr="00A17C68" w:rsidRDefault="00035B13" w:rsidP="00A17C68">
    <w:pPr>
      <w:tabs>
        <w:tab w:val="center" w:pos="4252"/>
        <w:tab w:val="right" w:pos="8504"/>
      </w:tabs>
      <w:suppressAutoHyphens w:val="0"/>
      <w:rPr>
        <w:rFonts w:ascii="Times New Roman" w:eastAsia="Times New Roman" w:hAnsi="Times New Roman" w:cs="Times New Roman"/>
        <w:kern w:val="0"/>
        <w:sz w:val="20"/>
        <w:szCs w:val="20"/>
        <w:lang w:eastAsia="pt-BR" w:bidi="ar-SA"/>
      </w:rPr>
    </w:pPr>
    <w:r w:rsidRPr="00A17C68">
      <w:rPr>
        <w:rFonts w:ascii="Times New Roman" w:eastAsia="Times New Roman" w:hAnsi="Times New Roman" w:cs="Times New Roman"/>
        <w:kern w:val="0"/>
        <w:sz w:val="20"/>
        <w:szCs w:val="20"/>
        <w:lang w:eastAsia="pt-BR" w:bidi="ar-SA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679"/>
    <w:rsid w:val="00035B13"/>
    <w:rsid w:val="0032601D"/>
    <w:rsid w:val="00360751"/>
    <w:rsid w:val="00450DF1"/>
    <w:rsid w:val="00623293"/>
    <w:rsid w:val="00681950"/>
    <w:rsid w:val="006D1358"/>
    <w:rsid w:val="007770D5"/>
    <w:rsid w:val="008D7FC2"/>
    <w:rsid w:val="009D2679"/>
    <w:rsid w:val="00A17C68"/>
    <w:rsid w:val="00A80794"/>
    <w:rsid w:val="00AF6F3F"/>
    <w:rsid w:val="00E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6F26"/>
  <w15:docId w15:val="{6533D340-DE6D-4C64-8B8A-F7350C7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A17C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17C68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A17C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17C6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1810</Words>
  <Characters>9775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Táuana Ubertti</dc:creator>
  <dc:description/>
  <cp:lastModifiedBy>Táuana Ubertti</cp:lastModifiedBy>
  <cp:revision>8</cp:revision>
  <cp:lastPrinted>2021-11-01T19:47:00Z</cp:lastPrinted>
  <dcterms:created xsi:type="dcterms:W3CDTF">2021-11-01T16:07:00Z</dcterms:created>
  <dcterms:modified xsi:type="dcterms:W3CDTF">2021-11-08T15:23:00Z</dcterms:modified>
  <dc:language>pt-BR</dc:language>
</cp:coreProperties>
</file>