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A426" w14:textId="05819DCA" w:rsidR="004D3019" w:rsidRPr="004D3019" w:rsidRDefault="004D3019" w:rsidP="004D3019">
      <w:pPr>
        <w:jc w:val="center"/>
        <w:rPr>
          <w:rFonts w:ascii="Arial Narrow" w:eastAsia="Calibri" w:hAnsi="Arial Narrow"/>
          <w:b/>
          <w:noProof w:val="0"/>
        </w:rPr>
      </w:pPr>
      <w:r w:rsidRPr="004D3019">
        <w:rPr>
          <w:rFonts w:ascii="Arial Narrow" w:eastAsia="Calibri" w:hAnsi="Arial Narrow"/>
          <w:b/>
          <w:noProof w:val="0"/>
        </w:rPr>
        <w:t>CONTRATO ADMINISTRATIVO Nº0</w:t>
      </w:r>
      <w:r>
        <w:rPr>
          <w:rFonts w:ascii="Arial Narrow" w:eastAsia="Calibri" w:hAnsi="Arial Narrow"/>
          <w:b/>
          <w:noProof w:val="0"/>
        </w:rPr>
        <w:t>81</w:t>
      </w:r>
      <w:r w:rsidRPr="004D3019">
        <w:rPr>
          <w:rFonts w:ascii="Arial Narrow" w:eastAsia="Calibri" w:hAnsi="Arial Narrow"/>
          <w:b/>
          <w:noProof w:val="0"/>
        </w:rPr>
        <w:t>/2021 ORIUNDO DO PROCESSO</w:t>
      </w:r>
    </w:p>
    <w:p w14:paraId="76E6D2F3" w14:textId="548989EF" w:rsidR="00B64818" w:rsidRPr="00C55193" w:rsidRDefault="004D3019" w:rsidP="00753104">
      <w:pPr>
        <w:jc w:val="center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 xml:space="preserve">DE </w:t>
      </w:r>
      <w:r w:rsidRPr="005B316E">
        <w:rPr>
          <w:rFonts w:ascii="Arial Narrow" w:eastAsia="Calibri" w:hAnsi="Arial Narrow"/>
          <w:b/>
        </w:rPr>
        <w:t>DISPENSA DE LICITAÇÃO Nº 015/2021</w:t>
      </w:r>
    </w:p>
    <w:p w14:paraId="1037A44C" w14:textId="77777777" w:rsidR="00B64818" w:rsidRPr="00C55193" w:rsidRDefault="00B64818" w:rsidP="00C55193">
      <w:pPr>
        <w:jc w:val="both"/>
        <w:rPr>
          <w:rFonts w:ascii="Arial Narrow" w:hAnsi="Arial Narrow" w:cs="Arial"/>
          <w:b/>
        </w:rPr>
      </w:pPr>
    </w:p>
    <w:p w14:paraId="3277AECF" w14:textId="6230C551" w:rsidR="00D74DE3" w:rsidRPr="00C55193" w:rsidRDefault="00D74DE3" w:rsidP="00C55193">
      <w:pPr>
        <w:jc w:val="both"/>
        <w:rPr>
          <w:rFonts w:ascii="Arial Narrow" w:hAnsi="Arial Narrow" w:cs="Arial"/>
        </w:rPr>
      </w:pPr>
      <w:r w:rsidRPr="00C55193">
        <w:rPr>
          <w:rFonts w:ascii="Arial Narrow" w:hAnsi="Arial Narrow"/>
          <w:b/>
          <w:color w:val="000000"/>
        </w:rPr>
        <w:t>CONTRATANTE:</w:t>
      </w:r>
      <w:r w:rsidRPr="00C55193">
        <w:rPr>
          <w:rFonts w:ascii="Arial Narrow" w:hAnsi="Arial Narrow"/>
          <w:color w:val="000000"/>
        </w:rPr>
        <w:t xml:space="preserve"> </w:t>
      </w:r>
      <w:r w:rsidRPr="00C55193">
        <w:rPr>
          <w:rFonts w:ascii="Arial Narrow" w:hAnsi="Arial Narrow"/>
          <w:color w:val="000000"/>
        </w:rPr>
        <w:tab/>
      </w:r>
      <w:r w:rsidRPr="00C55193">
        <w:rPr>
          <w:rFonts w:ascii="Arial Narrow" w:hAnsi="Arial Narrow"/>
          <w:b/>
          <w:color w:val="000000"/>
          <w:u w:val="single"/>
        </w:rPr>
        <w:t>O MUNICÍPIO DE DOUTOR RICARDO - RS</w:t>
      </w:r>
      <w:r w:rsidRPr="00C55193">
        <w:rPr>
          <w:rFonts w:ascii="Arial Narrow" w:hAnsi="Arial Narrow" w:cs="Arial"/>
        </w:rPr>
        <w:t xml:space="preserve">, pessoa jurídica de direito público interno, inscrito no CNPJ sob nº 01.613.360/0001-21, com sede na RS/332, no Km 21, nº 3.699, neste município, representado por sue Prefeito Municipal, </w:t>
      </w:r>
      <w:r w:rsidRPr="00C55193">
        <w:rPr>
          <w:rFonts w:ascii="Arial Narrow" w:hAnsi="Arial Narrow" w:cs="Arial"/>
          <w:b/>
          <w:u w:val="single"/>
        </w:rPr>
        <w:t>Sr. ALVARO JOSÉ GIACOBBO</w:t>
      </w:r>
      <w:r w:rsidRPr="00C55193">
        <w:rPr>
          <w:rFonts w:ascii="Arial Narrow" w:hAnsi="Arial Narrow" w:cs="Arial"/>
        </w:rPr>
        <w:t>, brasileiro, casado, residente e domiciliado</w:t>
      </w:r>
      <w:r w:rsidR="00E80999">
        <w:rPr>
          <w:rFonts w:ascii="Arial Narrow" w:hAnsi="Arial Narrow" w:cs="Arial"/>
        </w:rPr>
        <w:t xml:space="preserve"> no Município de Doutor Ricardo-</w:t>
      </w:r>
      <w:r w:rsidRPr="00C55193">
        <w:rPr>
          <w:rFonts w:ascii="Arial Narrow" w:hAnsi="Arial Narrow" w:cs="Arial"/>
        </w:rPr>
        <w:t>RS.</w:t>
      </w:r>
    </w:p>
    <w:p w14:paraId="352E97F0" w14:textId="77777777" w:rsidR="00B64818" w:rsidRPr="00C55193" w:rsidRDefault="00B64818" w:rsidP="00C55193">
      <w:pPr>
        <w:jc w:val="both"/>
        <w:rPr>
          <w:rFonts w:ascii="Arial Narrow" w:hAnsi="Arial Narrow" w:cs="Arial"/>
        </w:rPr>
      </w:pPr>
    </w:p>
    <w:p w14:paraId="57879818" w14:textId="5AB19FEA" w:rsidR="00B64818" w:rsidRPr="00C55193" w:rsidRDefault="00B64818" w:rsidP="00C55193">
      <w:pPr>
        <w:jc w:val="both"/>
        <w:rPr>
          <w:rFonts w:ascii="Arial Narrow" w:hAnsi="Arial Narrow" w:cs="Arial"/>
          <w:lang w:val="pt-PT"/>
        </w:rPr>
      </w:pPr>
      <w:r w:rsidRPr="00C55193">
        <w:rPr>
          <w:rFonts w:ascii="Arial Narrow" w:hAnsi="Arial Narrow" w:cs="Arial"/>
          <w:b/>
        </w:rPr>
        <w:t>CONTRATADA:</w:t>
      </w:r>
      <w:bookmarkStart w:id="0" w:name="Texto55"/>
      <w:r w:rsidR="00C96846" w:rsidRPr="00C55193">
        <w:rPr>
          <w:rFonts w:ascii="Arial Narrow" w:hAnsi="Arial Narrow" w:cs="Arial"/>
          <w:b/>
          <w:lang w:val="pt-PT"/>
        </w:rPr>
        <w:t xml:space="preserve"> </w:t>
      </w:r>
      <w:bookmarkStart w:id="1" w:name="_Hlk3273154"/>
      <w:r w:rsidR="00E80999">
        <w:rPr>
          <w:rFonts w:ascii="Arial Narrow" w:hAnsi="Arial Narrow" w:cs="Arial"/>
          <w:b/>
          <w:lang w:val="pt-PT"/>
        </w:rPr>
        <w:tab/>
      </w:r>
      <w:r w:rsidR="00D72923" w:rsidRPr="00E80999">
        <w:rPr>
          <w:rFonts w:ascii="Arial Narrow" w:hAnsi="Arial Narrow" w:cs="Arial"/>
          <w:b/>
          <w:u w:val="single"/>
          <w:lang w:val="pt-PT"/>
        </w:rPr>
        <w:t>JARLES V. DREISSING</w:t>
      </w:r>
      <w:bookmarkEnd w:id="1"/>
      <w:r w:rsidR="00E80999">
        <w:rPr>
          <w:rFonts w:ascii="Arial Narrow" w:hAnsi="Arial Narrow" w:cs="Arial"/>
          <w:b/>
          <w:u w:val="single"/>
          <w:lang w:val="pt-PT"/>
        </w:rPr>
        <w:t xml:space="preserve"> </w:t>
      </w:r>
      <w:r w:rsidR="009E0852">
        <w:rPr>
          <w:rFonts w:ascii="Arial Narrow" w:hAnsi="Arial Narrow" w:cs="Arial"/>
          <w:b/>
          <w:u w:val="single"/>
          <w:lang w:val="pt-PT"/>
        </w:rPr>
        <w:t xml:space="preserve">- FI </w:t>
      </w:r>
      <w:r w:rsidR="00E80999">
        <w:rPr>
          <w:rFonts w:ascii="Arial Narrow" w:hAnsi="Arial Narrow" w:cs="Arial"/>
          <w:b/>
          <w:u w:val="single"/>
          <w:lang w:val="pt-PT"/>
        </w:rPr>
        <w:t>4310777062-3</w:t>
      </w:r>
      <w:r w:rsidR="00E80999">
        <w:rPr>
          <w:rFonts w:ascii="Arial Narrow" w:hAnsi="Arial Narrow" w:cs="Arial"/>
          <w:b/>
          <w:lang w:val="pt-PT"/>
        </w:rPr>
        <w:t xml:space="preserve">, </w:t>
      </w:r>
      <w:r w:rsidR="00E80999" w:rsidRPr="00E80999">
        <w:rPr>
          <w:rFonts w:ascii="Arial Narrow" w:hAnsi="Arial Narrow" w:cs="Arial"/>
          <w:lang w:val="pt-PT"/>
        </w:rPr>
        <w:t>pessoa jurídica de direito privado</w:t>
      </w:r>
      <w:r w:rsidR="00E80999">
        <w:rPr>
          <w:rFonts w:ascii="Arial Narrow" w:hAnsi="Arial Narrow" w:cs="Arial"/>
          <w:b/>
          <w:lang w:val="pt-PT"/>
        </w:rPr>
        <w:t xml:space="preserve">, </w:t>
      </w:r>
      <w:r w:rsidR="00D72923" w:rsidRPr="00E80999">
        <w:rPr>
          <w:rFonts w:ascii="Arial Narrow" w:hAnsi="Arial Narrow" w:cs="Arial"/>
          <w:lang w:val="pt-PT"/>
        </w:rPr>
        <w:t>inscrita no com CNPJ nº10.697.249/0001-51</w:t>
      </w:r>
      <w:r w:rsidR="00C96846" w:rsidRPr="00C55193">
        <w:rPr>
          <w:rFonts w:ascii="Arial Narrow" w:hAnsi="Arial Narrow" w:cs="Arial"/>
          <w:lang w:val="pt-PT"/>
        </w:rPr>
        <w:t xml:space="preserve">, com sede na </w:t>
      </w:r>
      <w:r w:rsidR="00D72923" w:rsidRPr="00C55193">
        <w:rPr>
          <w:rFonts w:ascii="Arial Narrow" w:hAnsi="Arial Narrow" w:cs="Arial"/>
          <w:lang w:val="pt-PT"/>
        </w:rPr>
        <w:t>Rua Julio de Castlhos</w:t>
      </w:r>
      <w:r w:rsidR="00C96846" w:rsidRPr="00C55193">
        <w:rPr>
          <w:rFonts w:ascii="Arial Narrow" w:hAnsi="Arial Narrow" w:cs="Arial"/>
          <w:lang w:val="pt-PT"/>
        </w:rPr>
        <w:t>, nº</w:t>
      </w:r>
      <w:r w:rsidR="00D72923" w:rsidRPr="00C55193">
        <w:rPr>
          <w:rFonts w:ascii="Arial Narrow" w:hAnsi="Arial Narrow" w:cs="Arial"/>
          <w:lang w:val="pt-PT"/>
        </w:rPr>
        <w:t>230</w:t>
      </w:r>
      <w:r w:rsidR="00C96846" w:rsidRPr="00C55193">
        <w:rPr>
          <w:rFonts w:ascii="Arial Narrow" w:hAnsi="Arial Narrow" w:cs="Arial"/>
          <w:lang w:val="pt-PT"/>
        </w:rPr>
        <w:t xml:space="preserve">, na cidade de </w:t>
      </w:r>
      <w:r w:rsidR="00D72923" w:rsidRPr="00C55193">
        <w:rPr>
          <w:rFonts w:ascii="Arial Narrow" w:hAnsi="Arial Narrow" w:cs="Arial"/>
          <w:lang w:val="pt-PT"/>
        </w:rPr>
        <w:t>Venancio Aires</w:t>
      </w:r>
      <w:r w:rsidR="00C96846" w:rsidRPr="00C55193">
        <w:rPr>
          <w:rFonts w:ascii="Arial Narrow" w:hAnsi="Arial Narrow" w:cs="Arial"/>
          <w:lang w:val="pt-PT"/>
        </w:rPr>
        <w:t xml:space="preserve"> - RS, representada pelo seu Sócio</w:t>
      </w:r>
      <w:r w:rsidR="00D72923" w:rsidRPr="00C55193">
        <w:rPr>
          <w:rFonts w:ascii="Arial Narrow" w:hAnsi="Arial Narrow" w:cs="Arial"/>
          <w:lang w:val="pt-PT"/>
        </w:rPr>
        <w:t xml:space="preserve"> </w:t>
      </w:r>
      <w:r w:rsidR="00D72923" w:rsidRPr="00E80999">
        <w:rPr>
          <w:rFonts w:ascii="Arial Narrow" w:hAnsi="Arial Narrow" w:cs="Arial"/>
          <w:b/>
          <w:u w:val="single"/>
          <w:lang w:val="pt-PT"/>
        </w:rPr>
        <w:t>Sr. JARLES V. DREISSING</w:t>
      </w:r>
      <w:r w:rsidR="00D72923" w:rsidRPr="00C55193">
        <w:rPr>
          <w:rFonts w:ascii="Arial Narrow" w:hAnsi="Arial Narrow" w:cs="Arial"/>
          <w:lang w:val="pt-PT"/>
        </w:rPr>
        <w:t xml:space="preserve"> </w:t>
      </w:r>
      <w:r w:rsidR="00C96846" w:rsidRPr="00C55193">
        <w:rPr>
          <w:rFonts w:ascii="Arial Narrow" w:hAnsi="Arial Narrow" w:cs="Arial"/>
          <w:lang w:val="pt-PT"/>
        </w:rPr>
        <w:t>, de acordo com a representação legal que lhe é outorgada por Contrato Social</w:t>
      </w:r>
      <w:r w:rsidRPr="00C55193">
        <w:rPr>
          <w:rFonts w:ascii="Arial Narrow" w:hAnsi="Arial Narrow"/>
        </w:rPr>
        <w:t xml:space="preserve">. </w:t>
      </w:r>
      <w:bookmarkEnd w:id="0"/>
    </w:p>
    <w:p w14:paraId="07E2BC9F" w14:textId="77777777" w:rsidR="00B64818" w:rsidRPr="00C55193" w:rsidRDefault="00B64818" w:rsidP="00C55193">
      <w:pPr>
        <w:jc w:val="both"/>
        <w:rPr>
          <w:rFonts w:ascii="Arial Narrow" w:hAnsi="Arial Narrow"/>
        </w:rPr>
      </w:pPr>
    </w:p>
    <w:p w14:paraId="206AC275" w14:textId="566E8D0A" w:rsidR="00B64818" w:rsidRPr="00C55193" w:rsidRDefault="00B64818" w:rsidP="00C55193">
      <w:pPr>
        <w:jc w:val="both"/>
        <w:rPr>
          <w:rFonts w:ascii="Arial Narrow" w:hAnsi="Arial Narrow"/>
        </w:rPr>
      </w:pPr>
      <w:r w:rsidRPr="00C55193">
        <w:rPr>
          <w:rFonts w:ascii="Arial Narrow" w:hAnsi="Arial Narrow"/>
        </w:rPr>
        <w:t xml:space="preserve">As CONTRATANTES têm entre si justo </w:t>
      </w:r>
      <w:r w:rsidRPr="005B316E">
        <w:rPr>
          <w:rFonts w:ascii="Arial Narrow" w:hAnsi="Arial Narrow"/>
        </w:rPr>
        <w:t>e avençado, e celebram o presente contrato, instruído no Processo Administrativo nº</w:t>
      </w:r>
      <w:r w:rsidR="00CC6506" w:rsidRPr="005B316E">
        <w:rPr>
          <w:rFonts w:ascii="Arial Narrow" w:hAnsi="Arial Narrow"/>
        </w:rPr>
        <w:t>0</w:t>
      </w:r>
      <w:r w:rsidR="004B1F4A" w:rsidRPr="005B316E">
        <w:rPr>
          <w:rFonts w:ascii="Arial Narrow" w:hAnsi="Arial Narrow"/>
        </w:rPr>
        <w:t>6</w:t>
      </w:r>
      <w:r w:rsidR="005B316E" w:rsidRPr="005B316E">
        <w:rPr>
          <w:rFonts w:ascii="Arial Narrow" w:hAnsi="Arial Narrow"/>
        </w:rPr>
        <w:t>5</w:t>
      </w:r>
      <w:r w:rsidR="004F1A24" w:rsidRPr="005B316E">
        <w:rPr>
          <w:rFonts w:ascii="Arial Narrow" w:hAnsi="Arial Narrow"/>
        </w:rPr>
        <w:t>/</w:t>
      </w:r>
      <w:r w:rsidR="009362A8" w:rsidRPr="005B316E">
        <w:rPr>
          <w:rFonts w:ascii="Arial Narrow" w:hAnsi="Arial Narrow"/>
        </w:rPr>
        <w:t>20</w:t>
      </w:r>
      <w:r w:rsidR="00D74DE3" w:rsidRPr="005B316E">
        <w:rPr>
          <w:rFonts w:ascii="Arial Narrow" w:hAnsi="Arial Narrow"/>
        </w:rPr>
        <w:t>2</w:t>
      </w:r>
      <w:r w:rsidR="009362A8" w:rsidRPr="005B316E">
        <w:rPr>
          <w:rFonts w:ascii="Arial Narrow" w:hAnsi="Arial Narrow"/>
        </w:rPr>
        <w:t>1</w:t>
      </w:r>
      <w:r w:rsidR="00E80999">
        <w:rPr>
          <w:rFonts w:ascii="Arial Narrow" w:hAnsi="Arial Narrow"/>
        </w:rPr>
        <w:t xml:space="preserve">, nos autos da </w:t>
      </w:r>
      <w:r w:rsidR="0026652F" w:rsidRPr="005B316E">
        <w:rPr>
          <w:rFonts w:ascii="Arial Narrow" w:hAnsi="Arial Narrow"/>
        </w:rPr>
        <w:t>Dispensa de Licitação nº</w:t>
      </w:r>
      <w:r w:rsidR="009A1261" w:rsidRPr="005B316E">
        <w:rPr>
          <w:rFonts w:ascii="Arial Narrow" w:hAnsi="Arial Narrow"/>
        </w:rPr>
        <w:t>01</w:t>
      </w:r>
      <w:r w:rsidR="005B316E" w:rsidRPr="005B316E">
        <w:rPr>
          <w:rFonts w:ascii="Arial Narrow" w:hAnsi="Arial Narrow"/>
        </w:rPr>
        <w:t>5</w:t>
      </w:r>
      <w:r w:rsidRPr="005B316E">
        <w:rPr>
          <w:rFonts w:ascii="Arial Narrow" w:hAnsi="Arial Narrow"/>
        </w:rPr>
        <w:t>/</w:t>
      </w:r>
      <w:r w:rsidR="009362A8" w:rsidRPr="005B316E">
        <w:rPr>
          <w:rFonts w:ascii="Arial Narrow" w:hAnsi="Arial Narrow"/>
        </w:rPr>
        <w:t>20</w:t>
      </w:r>
      <w:r w:rsidR="00D74DE3" w:rsidRPr="005B316E">
        <w:rPr>
          <w:rFonts w:ascii="Arial Narrow" w:hAnsi="Arial Narrow"/>
        </w:rPr>
        <w:t>2</w:t>
      </w:r>
      <w:r w:rsidR="009362A8" w:rsidRPr="005B316E">
        <w:rPr>
          <w:rFonts w:ascii="Arial Narrow" w:hAnsi="Arial Narrow"/>
        </w:rPr>
        <w:t>1</w:t>
      </w:r>
      <w:r w:rsidRPr="005B316E">
        <w:rPr>
          <w:rFonts w:ascii="Arial Narrow" w:hAnsi="Arial Narrow"/>
        </w:rPr>
        <w:t>, mediante</w:t>
      </w:r>
      <w:r w:rsidRPr="00C55193">
        <w:rPr>
          <w:rFonts w:ascii="Arial Narrow" w:hAnsi="Arial Narrow"/>
        </w:rPr>
        <w:t xml:space="preserve"> as cláusulas e condições que se seguem:</w:t>
      </w:r>
    </w:p>
    <w:p w14:paraId="3AB2B9CD" w14:textId="77777777" w:rsidR="00B64818" w:rsidRPr="00C55193" w:rsidRDefault="00B64818" w:rsidP="00C55193">
      <w:pPr>
        <w:jc w:val="both"/>
        <w:rPr>
          <w:rFonts w:ascii="Arial Narrow" w:hAnsi="Arial Narrow"/>
        </w:rPr>
      </w:pPr>
    </w:p>
    <w:p w14:paraId="6169C3AA" w14:textId="77777777" w:rsidR="00E80999" w:rsidRDefault="00B64818" w:rsidP="00E80999">
      <w:pPr>
        <w:pStyle w:val="Ttulo8"/>
        <w:ind w:firstLine="0"/>
        <w:jc w:val="both"/>
        <w:rPr>
          <w:rFonts w:ascii="Arial Narrow" w:hAnsi="Arial Narrow"/>
          <w:sz w:val="24"/>
        </w:rPr>
      </w:pPr>
      <w:r w:rsidRPr="00C55193">
        <w:rPr>
          <w:rFonts w:ascii="Arial Narrow" w:hAnsi="Arial Narrow"/>
          <w:sz w:val="24"/>
        </w:rPr>
        <w:t xml:space="preserve">CLÁUSULA PRIMEIRA </w:t>
      </w:r>
      <w:r w:rsidR="00E80999">
        <w:rPr>
          <w:rFonts w:ascii="Arial Narrow" w:hAnsi="Arial Narrow"/>
          <w:sz w:val="24"/>
        </w:rPr>
        <w:t>-</w:t>
      </w:r>
      <w:r w:rsidRPr="00C55193">
        <w:rPr>
          <w:rFonts w:ascii="Arial Narrow" w:hAnsi="Arial Narrow"/>
          <w:sz w:val="24"/>
        </w:rPr>
        <w:t xml:space="preserve"> DO OBJETO</w:t>
      </w:r>
    </w:p>
    <w:p w14:paraId="01CBD660" w14:textId="000D7979" w:rsidR="00B64818" w:rsidRPr="00C55193" w:rsidRDefault="00E80999" w:rsidP="00E80999">
      <w:pPr>
        <w:pStyle w:val="Ttulo8"/>
        <w:ind w:firstLine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1.1 </w:t>
      </w:r>
      <w:r w:rsidR="00B64818" w:rsidRPr="00C55193">
        <w:rPr>
          <w:rFonts w:ascii="Arial Narrow" w:hAnsi="Arial Narrow"/>
          <w:b w:val="0"/>
          <w:sz w:val="24"/>
        </w:rPr>
        <w:t xml:space="preserve">O presente contrato tem como objeto </w:t>
      </w:r>
      <w:r w:rsidR="00D74DE3" w:rsidRPr="00C55193">
        <w:rPr>
          <w:rFonts w:ascii="Arial Narrow" w:hAnsi="Arial Narrow"/>
          <w:b w:val="0"/>
          <w:sz w:val="24"/>
        </w:rPr>
        <w:t>prestação de</w:t>
      </w:r>
      <w:r w:rsidR="00D72923" w:rsidRPr="00C55193">
        <w:rPr>
          <w:rFonts w:ascii="Arial Narrow" w:hAnsi="Arial Narrow"/>
          <w:b w:val="0"/>
          <w:sz w:val="24"/>
        </w:rPr>
        <w:t xml:space="preserve"> serviços de arbitragem, para realização do Campeonato Municipal de Futsal </w:t>
      </w:r>
      <w:r w:rsidR="00D74DE3" w:rsidRPr="00C55193">
        <w:rPr>
          <w:rFonts w:ascii="Arial Narrow" w:hAnsi="Arial Narrow"/>
          <w:b w:val="0"/>
          <w:sz w:val="24"/>
        </w:rPr>
        <w:t>Edição 2021</w:t>
      </w:r>
      <w:r w:rsidR="00D72923" w:rsidRPr="00C55193">
        <w:rPr>
          <w:rFonts w:ascii="Arial Narrow" w:hAnsi="Arial Narrow"/>
          <w:b w:val="0"/>
          <w:sz w:val="24"/>
        </w:rPr>
        <w:t xml:space="preserve">, organizado pela Secretaria de Cultura, Esporte e Turismo do Município de Doutor Ricardo-RS, com até </w:t>
      </w:r>
      <w:r w:rsidR="00D74DE3" w:rsidRPr="00C55193">
        <w:rPr>
          <w:rFonts w:ascii="Arial Narrow" w:hAnsi="Arial Narrow"/>
          <w:b w:val="0"/>
          <w:sz w:val="24"/>
        </w:rPr>
        <w:t xml:space="preserve">08 </w:t>
      </w:r>
      <w:r w:rsidR="00D72923" w:rsidRPr="00C55193">
        <w:rPr>
          <w:rFonts w:ascii="Arial Narrow" w:hAnsi="Arial Narrow"/>
          <w:b w:val="0"/>
          <w:sz w:val="24"/>
        </w:rPr>
        <w:t>rodadas.</w:t>
      </w:r>
    </w:p>
    <w:p w14:paraId="03EBDBD9" w14:textId="77777777" w:rsidR="00B64818" w:rsidRPr="00C55193" w:rsidRDefault="00B64818" w:rsidP="00C55193">
      <w:pPr>
        <w:rPr>
          <w:rFonts w:ascii="Arial Narrow" w:hAnsi="Arial Narrow"/>
        </w:rPr>
      </w:pPr>
    </w:p>
    <w:p w14:paraId="0A5DC571" w14:textId="6999D454" w:rsidR="00B64818" w:rsidRPr="00C55193" w:rsidRDefault="00B64818" w:rsidP="00C55193">
      <w:pPr>
        <w:pStyle w:val="Ttulo8"/>
        <w:ind w:firstLine="0"/>
        <w:jc w:val="both"/>
        <w:rPr>
          <w:rFonts w:ascii="Arial Narrow" w:hAnsi="Arial Narrow"/>
          <w:sz w:val="24"/>
        </w:rPr>
      </w:pPr>
      <w:r w:rsidRPr="00C55193">
        <w:rPr>
          <w:rFonts w:ascii="Arial Narrow" w:hAnsi="Arial Narrow"/>
          <w:sz w:val="24"/>
        </w:rPr>
        <w:t xml:space="preserve">CLÁUSULA SEGUNDA </w:t>
      </w:r>
      <w:r w:rsidR="00E80999">
        <w:rPr>
          <w:rFonts w:ascii="Arial Narrow" w:hAnsi="Arial Narrow"/>
          <w:sz w:val="24"/>
        </w:rPr>
        <w:t>-</w:t>
      </w:r>
      <w:r w:rsidRPr="00C55193">
        <w:rPr>
          <w:rFonts w:ascii="Arial Narrow" w:hAnsi="Arial Narrow"/>
          <w:sz w:val="24"/>
        </w:rPr>
        <w:t xml:space="preserve"> DO VALOR</w:t>
      </w:r>
    </w:p>
    <w:p w14:paraId="4A6C2D99" w14:textId="4DF8A213" w:rsidR="0026652F" w:rsidRDefault="00B64818" w:rsidP="009E0852">
      <w:pPr>
        <w:jc w:val="both"/>
        <w:rPr>
          <w:rFonts w:ascii="Arial Narrow" w:hAnsi="Arial Narrow" w:cs="Arial"/>
          <w:bCs/>
        </w:rPr>
      </w:pPr>
      <w:r w:rsidRPr="00C55193">
        <w:rPr>
          <w:rFonts w:ascii="Arial Narrow" w:hAnsi="Arial Narrow"/>
          <w:b/>
        </w:rPr>
        <w:t>2.1</w:t>
      </w:r>
      <w:r w:rsidRPr="00C55193">
        <w:rPr>
          <w:rFonts w:ascii="Arial Narrow" w:hAnsi="Arial Narrow"/>
        </w:rPr>
        <w:t xml:space="preserve"> </w:t>
      </w:r>
      <w:r w:rsidRPr="00C55193">
        <w:rPr>
          <w:rFonts w:ascii="Arial Narrow" w:hAnsi="Arial Narrow" w:cs="Arial"/>
        </w:rPr>
        <w:t>O</w:t>
      </w:r>
      <w:r w:rsidRPr="00C55193">
        <w:rPr>
          <w:rFonts w:ascii="Arial Narrow" w:hAnsi="Arial Narrow" w:cs="Arial"/>
          <w:b/>
        </w:rPr>
        <w:t xml:space="preserve"> </w:t>
      </w:r>
      <w:r w:rsidRPr="00C55193">
        <w:rPr>
          <w:rFonts w:ascii="Arial Narrow" w:hAnsi="Arial Narrow" w:cs="Arial"/>
        </w:rPr>
        <w:t xml:space="preserve">valor total do presente Contrato, incluídos todos os encargos, custos diretos e indiretos, inclusive tributos, fretes, contribuições sociais e encargos trabalhistas é de </w:t>
      </w:r>
      <w:r w:rsidR="00D74DE3" w:rsidRPr="00E80999">
        <w:rPr>
          <w:rFonts w:ascii="Arial Narrow" w:hAnsi="Arial Narrow" w:cs="Arial"/>
          <w:b/>
          <w:bCs/>
        </w:rPr>
        <w:t>R$</w:t>
      </w:r>
      <w:r w:rsidR="00E80999" w:rsidRPr="00E80999">
        <w:rPr>
          <w:rFonts w:ascii="Arial Narrow" w:hAnsi="Arial Narrow" w:cs="Arial"/>
          <w:b/>
          <w:bCs/>
        </w:rPr>
        <w:t xml:space="preserve"> </w:t>
      </w:r>
      <w:r w:rsidR="00D74DE3" w:rsidRPr="00E80999">
        <w:rPr>
          <w:rFonts w:ascii="Arial Narrow" w:hAnsi="Arial Narrow" w:cs="Arial"/>
          <w:b/>
          <w:bCs/>
        </w:rPr>
        <w:t>5.440,00</w:t>
      </w:r>
      <w:r w:rsidR="00D74DE3" w:rsidRPr="00C55193">
        <w:rPr>
          <w:rFonts w:ascii="Arial Narrow" w:hAnsi="Arial Narrow" w:cs="Arial"/>
          <w:bCs/>
        </w:rPr>
        <w:t xml:space="preserve"> (cinco mil</w:t>
      </w:r>
      <w:r w:rsidR="00E80999">
        <w:rPr>
          <w:rFonts w:ascii="Arial Narrow" w:hAnsi="Arial Narrow" w:cs="Arial"/>
          <w:bCs/>
        </w:rPr>
        <w:t xml:space="preserve"> quatrocentos e quarenta reais), conforme planilha abaixo:</w:t>
      </w:r>
    </w:p>
    <w:p w14:paraId="776DE50A" w14:textId="77777777" w:rsidR="00E80999" w:rsidRPr="00C55193" w:rsidRDefault="00E80999" w:rsidP="00C55193">
      <w:pPr>
        <w:rPr>
          <w:rFonts w:ascii="Arial Narrow" w:hAnsi="Arial Narrow" w:cs="Arial"/>
          <w:bCs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1351"/>
        <w:gridCol w:w="2865"/>
        <w:gridCol w:w="2370"/>
        <w:gridCol w:w="2364"/>
      </w:tblGrid>
      <w:tr w:rsidR="00D74DE3" w:rsidRPr="00C55193" w14:paraId="5965B1C6" w14:textId="77777777" w:rsidTr="00E80999">
        <w:trPr>
          <w:jc w:val="center"/>
        </w:trPr>
        <w:tc>
          <w:tcPr>
            <w:tcW w:w="621" w:type="dxa"/>
          </w:tcPr>
          <w:p w14:paraId="7BAB2247" w14:textId="77777777" w:rsidR="00D74DE3" w:rsidRPr="00C55193" w:rsidRDefault="00D74DE3" w:rsidP="00C55193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C55193">
              <w:rPr>
                <w:rFonts w:ascii="Arial Narrow" w:hAnsi="Arial Narrow" w:cs="Arial"/>
                <w:b/>
                <w:bCs/>
              </w:rPr>
              <w:t xml:space="preserve">Item </w:t>
            </w:r>
          </w:p>
        </w:tc>
        <w:tc>
          <w:tcPr>
            <w:tcW w:w="1355" w:type="dxa"/>
          </w:tcPr>
          <w:p w14:paraId="6F4EE9B0" w14:textId="77777777" w:rsidR="00D74DE3" w:rsidRPr="00C55193" w:rsidRDefault="00D74DE3" w:rsidP="00C55193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C55193">
              <w:rPr>
                <w:rFonts w:ascii="Arial Narrow" w:hAnsi="Arial Narrow" w:cs="Arial"/>
                <w:b/>
                <w:bCs/>
              </w:rPr>
              <w:t xml:space="preserve">Quantidade </w:t>
            </w:r>
          </w:p>
        </w:tc>
        <w:tc>
          <w:tcPr>
            <w:tcW w:w="2967" w:type="dxa"/>
          </w:tcPr>
          <w:p w14:paraId="4167F45B" w14:textId="77777777" w:rsidR="00D74DE3" w:rsidRPr="00C55193" w:rsidRDefault="00D74DE3" w:rsidP="00C55193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C55193">
              <w:rPr>
                <w:rFonts w:ascii="Arial Narrow" w:hAnsi="Arial Narrow" w:cs="Arial"/>
                <w:b/>
                <w:bCs/>
              </w:rPr>
              <w:t xml:space="preserve">Descrição </w:t>
            </w:r>
          </w:p>
        </w:tc>
        <w:tc>
          <w:tcPr>
            <w:tcW w:w="2456" w:type="dxa"/>
          </w:tcPr>
          <w:p w14:paraId="4C1624CB" w14:textId="77777777" w:rsidR="00D74DE3" w:rsidRPr="00C55193" w:rsidRDefault="00D74DE3" w:rsidP="00C55193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C55193">
              <w:rPr>
                <w:rFonts w:ascii="Arial Narrow" w:hAnsi="Arial Narrow" w:cs="Arial"/>
                <w:b/>
                <w:bCs/>
              </w:rPr>
              <w:t xml:space="preserve">VALOR POR RODADA </w:t>
            </w:r>
          </w:p>
        </w:tc>
        <w:tc>
          <w:tcPr>
            <w:tcW w:w="2456" w:type="dxa"/>
          </w:tcPr>
          <w:p w14:paraId="088E6281" w14:textId="77777777" w:rsidR="00D74DE3" w:rsidRPr="00C55193" w:rsidRDefault="00D74DE3" w:rsidP="00C55193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C55193">
              <w:rPr>
                <w:rFonts w:ascii="Arial Narrow" w:hAnsi="Arial Narrow" w:cs="Arial"/>
                <w:b/>
                <w:bCs/>
              </w:rPr>
              <w:t>VALOR TOTAL</w:t>
            </w:r>
          </w:p>
        </w:tc>
      </w:tr>
      <w:tr w:rsidR="00D74DE3" w:rsidRPr="00C55193" w14:paraId="3BA5AEBD" w14:textId="77777777" w:rsidTr="00E80999">
        <w:trPr>
          <w:jc w:val="center"/>
        </w:trPr>
        <w:tc>
          <w:tcPr>
            <w:tcW w:w="621" w:type="dxa"/>
          </w:tcPr>
          <w:p w14:paraId="2D61DAA3" w14:textId="77777777" w:rsidR="00D74DE3" w:rsidRPr="00C55193" w:rsidRDefault="00D74DE3" w:rsidP="00C55193">
            <w:pPr>
              <w:jc w:val="both"/>
              <w:rPr>
                <w:rFonts w:ascii="Arial Narrow" w:hAnsi="Arial Narrow" w:cs="Arial"/>
              </w:rPr>
            </w:pPr>
          </w:p>
          <w:p w14:paraId="1E0D73A9" w14:textId="77777777" w:rsidR="00D74DE3" w:rsidRPr="00C55193" w:rsidRDefault="00D74DE3" w:rsidP="00C55193">
            <w:pPr>
              <w:jc w:val="both"/>
              <w:rPr>
                <w:rFonts w:ascii="Arial Narrow" w:hAnsi="Arial Narrow" w:cs="Arial"/>
              </w:rPr>
            </w:pPr>
          </w:p>
          <w:p w14:paraId="051AE913" w14:textId="77777777" w:rsidR="00D74DE3" w:rsidRPr="00C55193" w:rsidRDefault="00D74DE3" w:rsidP="00C55193">
            <w:pPr>
              <w:jc w:val="both"/>
              <w:rPr>
                <w:rFonts w:ascii="Arial Narrow" w:hAnsi="Arial Narrow" w:cs="Arial"/>
              </w:rPr>
            </w:pPr>
          </w:p>
          <w:p w14:paraId="746C26BC" w14:textId="77777777" w:rsidR="00D74DE3" w:rsidRPr="00C55193" w:rsidRDefault="00D74DE3" w:rsidP="00C55193">
            <w:pPr>
              <w:jc w:val="both"/>
              <w:rPr>
                <w:rFonts w:ascii="Arial Narrow" w:hAnsi="Arial Narrow" w:cs="Arial"/>
              </w:rPr>
            </w:pPr>
          </w:p>
          <w:p w14:paraId="7416FA46" w14:textId="144D8E0C" w:rsidR="00D74DE3" w:rsidRPr="00C55193" w:rsidRDefault="009E0852" w:rsidP="00C5519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="00D74DE3" w:rsidRPr="00C55193">
              <w:rPr>
                <w:rFonts w:ascii="Arial Narrow" w:hAnsi="Arial Narrow" w:cs="Arial"/>
              </w:rPr>
              <w:t>01</w:t>
            </w:r>
          </w:p>
        </w:tc>
        <w:tc>
          <w:tcPr>
            <w:tcW w:w="1355" w:type="dxa"/>
          </w:tcPr>
          <w:p w14:paraId="308C3290" w14:textId="77777777" w:rsidR="00D74DE3" w:rsidRPr="00C55193" w:rsidRDefault="00D74DE3" w:rsidP="00C55193">
            <w:pPr>
              <w:jc w:val="both"/>
              <w:rPr>
                <w:rFonts w:ascii="Arial Narrow" w:hAnsi="Arial Narrow" w:cs="Arial"/>
              </w:rPr>
            </w:pPr>
          </w:p>
          <w:p w14:paraId="0D7C7DC8" w14:textId="77777777" w:rsidR="00D74DE3" w:rsidRPr="00C55193" w:rsidRDefault="00D74DE3" w:rsidP="00C55193">
            <w:pPr>
              <w:jc w:val="both"/>
              <w:rPr>
                <w:rFonts w:ascii="Arial Narrow" w:hAnsi="Arial Narrow" w:cs="Arial"/>
              </w:rPr>
            </w:pPr>
          </w:p>
          <w:p w14:paraId="7BF20F5C" w14:textId="77777777" w:rsidR="00D74DE3" w:rsidRPr="00C55193" w:rsidRDefault="00D74DE3" w:rsidP="00C55193">
            <w:pPr>
              <w:jc w:val="both"/>
              <w:rPr>
                <w:rFonts w:ascii="Arial Narrow" w:hAnsi="Arial Narrow" w:cs="Arial"/>
              </w:rPr>
            </w:pPr>
          </w:p>
          <w:p w14:paraId="104434FC" w14:textId="77777777" w:rsidR="00D74DE3" w:rsidRPr="00C55193" w:rsidRDefault="00D74DE3" w:rsidP="00C55193">
            <w:pPr>
              <w:jc w:val="both"/>
              <w:rPr>
                <w:rFonts w:ascii="Arial Narrow" w:hAnsi="Arial Narrow" w:cs="Arial"/>
              </w:rPr>
            </w:pPr>
          </w:p>
          <w:p w14:paraId="23B16511" w14:textId="3B0B4428" w:rsidR="00D74DE3" w:rsidRPr="00C55193" w:rsidRDefault="00D74DE3" w:rsidP="00C55193">
            <w:pPr>
              <w:jc w:val="both"/>
              <w:rPr>
                <w:rFonts w:ascii="Arial Narrow" w:hAnsi="Arial Narrow" w:cs="Arial"/>
              </w:rPr>
            </w:pPr>
            <w:r w:rsidRPr="00C55193">
              <w:rPr>
                <w:rFonts w:ascii="Arial Narrow" w:hAnsi="Arial Narrow" w:cs="Arial"/>
              </w:rPr>
              <w:t xml:space="preserve">Até 08 </w:t>
            </w:r>
            <w:r w:rsidR="009E0852">
              <w:rPr>
                <w:rFonts w:ascii="Arial Narrow" w:hAnsi="Arial Narrow" w:cs="Arial"/>
              </w:rPr>
              <w:t xml:space="preserve">(oito) </w:t>
            </w:r>
            <w:r w:rsidRPr="00C55193">
              <w:rPr>
                <w:rFonts w:ascii="Arial Narrow" w:hAnsi="Arial Narrow" w:cs="Arial"/>
              </w:rPr>
              <w:t xml:space="preserve">rodadas </w:t>
            </w:r>
          </w:p>
        </w:tc>
        <w:tc>
          <w:tcPr>
            <w:tcW w:w="2967" w:type="dxa"/>
          </w:tcPr>
          <w:p w14:paraId="677EF585" w14:textId="77777777" w:rsidR="00D74DE3" w:rsidRPr="00C55193" w:rsidRDefault="00D74DE3" w:rsidP="00C55193">
            <w:pPr>
              <w:jc w:val="both"/>
              <w:rPr>
                <w:rFonts w:ascii="Arial Narrow" w:hAnsi="Arial Narrow" w:cs="Arial"/>
                <w:bCs/>
              </w:rPr>
            </w:pPr>
            <w:r w:rsidRPr="00C55193">
              <w:rPr>
                <w:rFonts w:ascii="Arial Narrow" w:hAnsi="Arial Narrow" w:cs="Arial"/>
                <w:bCs/>
              </w:rPr>
              <w:t xml:space="preserve">Contratação de 02 (dois) Árbitros e 01 (um) Mesário por rodada para apitarem os jogos do Campeonato Municipal de Futsal  - Edição 2021, serão 05 (cinco) jogos por rodada, e duração de 40 minutos cada jogo. </w:t>
            </w:r>
          </w:p>
          <w:p w14:paraId="0C9DDFF0" w14:textId="77777777" w:rsidR="00D74DE3" w:rsidRPr="00C55193" w:rsidRDefault="00D74DE3" w:rsidP="00C55193">
            <w:pPr>
              <w:jc w:val="both"/>
              <w:rPr>
                <w:rFonts w:ascii="Arial Narrow" w:hAnsi="Arial Narrow" w:cs="Arial"/>
              </w:rPr>
            </w:pPr>
            <w:r w:rsidRPr="00C55193">
              <w:rPr>
                <w:rFonts w:ascii="Arial Narrow" w:hAnsi="Arial Narrow" w:cs="Arial"/>
                <w:bCs/>
              </w:rPr>
              <w:t>No valor devem estar inclusas as despesas com transporte e alimentação.</w:t>
            </w:r>
          </w:p>
        </w:tc>
        <w:tc>
          <w:tcPr>
            <w:tcW w:w="2456" w:type="dxa"/>
          </w:tcPr>
          <w:p w14:paraId="1FA4ADE4" w14:textId="77777777" w:rsidR="00D74DE3" w:rsidRPr="00C55193" w:rsidRDefault="00D74DE3" w:rsidP="00C55193">
            <w:pPr>
              <w:jc w:val="both"/>
              <w:rPr>
                <w:rFonts w:ascii="Arial Narrow" w:hAnsi="Arial Narrow" w:cs="Arial"/>
                <w:bCs/>
              </w:rPr>
            </w:pPr>
          </w:p>
          <w:p w14:paraId="0BAFC40C" w14:textId="77777777" w:rsidR="00D74DE3" w:rsidRPr="00C55193" w:rsidRDefault="00D74DE3" w:rsidP="00C55193">
            <w:pPr>
              <w:jc w:val="both"/>
              <w:rPr>
                <w:rFonts w:ascii="Arial Narrow" w:hAnsi="Arial Narrow" w:cs="Arial"/>
                <w:bCs/>
              </w:rPr>
            </w:pPr>
          </w:p>
          <w:p w14:paraId="7100A705" w14:textId="77777777" w:rsidR="00D74DE3" w:rsidRPr="00C55193" w:rsidRDefault="00D74DE3" w:rsidP="00C55193">
            <w:pPr>
              <w:jc w:val="both"/>
              <w:rPr>
                <w:rFonts w:ascii="Arial Narrow" w:hAnsi="Arial Narrow" w:cs="Arial"/>
                <w:bCs/>
              </w:rPr>
            </w:pPr>
          </w:p>
          <w:p w14:paraId="41146087" w14:textId="77777777" w:rsidR="00D74DE3" w:rsidRPr="00C55193" w:rsidRDefault="00D74DE3" w:rsidP="00C55193">
            <w:pPr>
              <w:jc w:val="both"/>
              <w:rPr>
                <w:rFonts w:ascii="Arial Narrow" w:hAnsi="Arial Narrow" w:cs="Arial"/>
                <w:bCs/>
              </w:rPr>
            </w:pPr>
          </w:p>
          <w:p w14:paraId="45C802AB" w14:textId="43DC1AC8" w:rsidR="00D74DE3" w:rsidRPr="00C55193" w:rsidRDefault="00E80999" w:rsidP="00E80999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           </w:t>
            </w:r>
            <w:r w:rsidR="00D74DE3" w:rsidRPr="00C55193">
              <w:rPr>
                <w:rFonts w:ascii="Arial Narrow" w:hAnsi="Arial Narrow" w:cs="Arial"/>
                <w:bCs/>
              </w:rPr>
              <w:t>R$ 680,00</w:t>
            </w:r>
          </w:p>
        </w:tc>
        <w:tc>
          <w:tcPr>
            <w:tcW w:w="2456" w:type="dxa"/>
          </w:tcPr>
          <w:p w14:paraId="251B3BFB" w14:textId="77777777" w:rsidR="00D74DE3" w:rsidRPr="00C55193" w:rsidRDefault="00D74DE3" w:rsidP="00C55193">
            <w:pPr>
              <w:jc w:val="both"/>
              <w:rPr>
                <w:rFonts w:ascii="Arial Narrow" w:hAnsi="Arial Narrow" w:cs="Arial"/>
                <w:bCs/>
              </w:rPr>
            </w:pPr>
          </w:p>
          <w:p w14:paraId="20D8C834" w14:textId="77777777" w:rsidR="00D74DE3" w:rsidRPr="00C55193" w:rsidRDefault="00D74DE3" w:rsidP="00C55193">
            <w:pPr>
              <w:jc w:val="both"/>
              <w:rPr>
                <w:rFonts w:ascii="Arial Narrow" w:hAnsi="Arial Narrow" w:cs="Arial"/>
                <w:bCs/>
              </w:rPr>
            </w:pPr>
          </w:p>
          <w:p w14:paraId="37853953" w14:textId="77777777" w:rsidR="00D74DE3" w:rsidRPr="00C55193" w:rsidRDefault="00D74DE3" w:rsidP="00C55193">
            <w:pPr>
              <w:jc w:val="both"/>
              <w:rPr>
                <w:rFonts w:ascii="Arial Narrow" w:hAnsi="Arial Narrow" w:cs="Arial"/>
                <w:bCs/>
              </w:rPr>
            </w:pPr>
          </w:p>
          <w:p w14:paraId="0CF4F51B" w14:textId="77777777" w:rsidR="00D74DE3" w:rsidRPr="00C55193" w:rsidRDefault="00D74DE3" w:rsidP="00C55193">
            <w:pPr>
              <w:jc w:val="both"/>
              <w:rPr>
                <w:rFonts w:ascii="Arial Narrow" w:hAnsi="Arial Narrow" w:cs="Arial"/>
                <w:bCs/>
              </w:rPr>
            </w:pPr>
          </w:p>
          <w:p w14:paraId="2C6BB905" w14:textId="6DFC4458" w:rsidR="00D74DE3" w:rsidRPr="00C55193" w:rsidRDefault="00E80999" w:rsidP="00C55193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        </w:t>
            </w:r>
            <w:r w:rsidR="00D74DE3" w:rsidRPr="00C55193">
              <w:rPr>
                <w:rFonts w:ascii="Arial Narrow" w:hAnsi="Arial Narrow" w:cs="Arial"/>
                <w:bCs/>
              </w:rPr>
              <w:t>R$ 5.440,00</w:t>
            </w:r>
          </w:p>
        </w:tc>
      </w:tr>
    </w:tbl>
    <w:p w14:paraId="43C9B456" w14:textId="77777777" w:rsidR="00D74DE3" w:rsidRPr="00C55193" w:rsidRDefault="00D74DE3" w:rsidP="00C55193">
      <w:pPr>
        <w:rPr>
          <w:rFonts w:ascii="Arial Narrow" w:hAnsi="Arial Narrow" w:cs="Arial"/>
          <w:b/>
        </w:rPr>
      </w:pPr>
    </w:p>
    <w:p w14:paraId="620FF32C" w14:textId="28AC43CF" w:rsidR="00B64818" w:rsidRPr="00C55193" w:rsidRDefault="00B64818" w:rsidP="00C55193">
      <w:pPr>
        <w:tabs>
          <w:tab w:val="left" w:pos="709"/>
        </w:tabs>
        <w:jc w:val="both"/>
        <w:rPr>
          <w:rFonts w:ascii="Arial Narrow" w:hAnsi="Arial Narrow"/>
          <w:b/>
        </w:rPr>
      </w:pPr>
      <w:r w:rsidRPr="00C55193">
        <w:rPr>
          <w:rFonts w:ascii="Arial Narrow" w:hAnsi="Arial Narrow"/>
          <w:b/>
        </w:rPr>
        <w:t xml:space="preserve">CLÁUSULA TERCEIRA </w:t>
      </w:r>
      <w:r w:rsidR="00E80999">
        <w:rPr>
          <w:rFonts w:ascii="Arial Narrow" w:hAnsi="Arial Narrow"/>
          <w:b/>
        </w:rPr>
        <w:t>-</w:t>
      </w:r>
      <w:r w:rsidRPr="00C55193">
        <w:rPr>
          <w:rFonts w:ascii="Arial Narrow" w:hAnsi="Arial Narrow"/>
          <w:b/>
        </w:rPr>
        <w:t xml:space="preserve"> DA DESPESA E DOS CRÉDITOS ORÇAMENTÁRIOS</w:t>
      </w:r>
    </w:p>
    <w:p w14:paraId="6A25A62D" w14:textId="0E5692B3" w:rsidR="00E80999" w:rsidRPr="00753104" w:rsidRDefault="00B64818" w:rsidP="00753104">
      <w:pPr>
        <w:tabs>
          <w:tab w:val="left" w:pos="709"/>
        </w:tabs>
        <w:jc w:val="both"/>
        <w:rPr>
          <w:rFonts w:ascii="Arial Narrow" w:hAnsi="Arial Narrow"/>
        </w:rPr>
      </w:pPr>
      <w:r w:rsidRPr="00C55193">
        <w:rPr>
          <w:rFonts w:ascii="Arial Narrow" w:hAnsi="Arial Narrow"/>
          <w:b/>
        </w:rPr>
        <w:t>3.1</w:t>
      </w:r>
      <w:r w:rsidRPr="00C55193">
        <w:rPr>
          <w:rFonts w:ascii="Arial Narrow" w:hAnsi="Arial Narrow"/>
        </w:rPr>
        <w:t xml:space="preserve"> A despesa orçamentária da execução deste contrato correrá à conta </w:t>
      </w:r>
      <w:r w:rsidRPr="00C55193">
        <w:rPr>
          <w:rFonts w:ascii="Arial Narrow" w:hAnsi="Arial Narrow" w:cs="Arial"/>
        </w:rPr>
        <w:t>dos recursos consignados na Lei Orçamentária específica, através das seguintes rubricas:</w:t>
      </w:r>
    </w:p>
    <w:p w14:paraId="66CCB55E" w14:textId="7238B621" w:rsidR="00C50058" w:rsidRPr="005B316E" w:rsidRDefault="00D74DE3" w:rsidP="00C55193">
      <w:pPr>
        <w:rPr>
          <w:rFonts w:ascii="Arial Narrow" w:hAnsi="Arial Narrow" w:cs="Arial"/>
          <w:bCs/>
        </w:rPr>
      </w:pPr>
      <w:r w:rsidRPr="005B316E">
        <w:rPr>
          <w:rFonts w:ascii="Arial Narrow" w:hAnsi="Arial Narrow" w:cs="Arial"/>
          <w:bCs/>
        </w:rPr>
        <w:t>ATIVIDADE:</w:t>
      </w:r>
      <w:r w:rsidR="005B316E" w:rsidRPr="005B316E">
        <w:rPr>
          <w:rFonts w:ascii="Arial Narrow" w:hAnsi="Arial Narrow" w:cs="Arial"/>
          <w:bCs/>
        </w:rPr>
        <w:tab/>
      </w:r>
      <w:r w:rsidRPr="005B316E">
        <w:rPr>
          <w:rFonts w:ascii="Arial Narrow" w:hAnsi="Arial Narrow" w:cs="Arial"/>
          <w:bCs/>
        </w:rPr>
        <w:t>2062</w:t>
      </w:r>
    </w:p>
    <w:p w14:paraId="5656C36B" w14:textId="6FDA6B72" w:rsidR="00C50058" w:rsidRPr="005B316E" w:rsidRDefault="00D74DE3" w:rsidP="00C55193">
      <w:pPr>
        <w:rPr>
          <w:rFonts w:ascii="Arial Narrow" w:hAnsi="Arial Narrow" w:cs="Arial"/>
          <w:bCs/>
        </w:rPr>
      </w:pPr>
      <w:r w:rsidRPr="005B316E">
        <w:rPr>
          <w:rFonts w:ascii="Arial Narrow" w:hAnsi="Arial Narrow" w:cs="Arial"/>
          <w:bCs/>
        </w:rPr>
        <w:t>CATEGORIA:</w:t>
      </w:r>
      <w:r w:rsidR="005B316E" w:rsidRPr="005B316E">
        <w:rPr>
          <w:rFonts w:ascii="Arial Narrow" w:hAnsi="Arial Narrow" w:cs="Arial"/>
          <w:bCs/>
        </w:rPr>
        <w:tab/>
      </w:r>
      <w:r w:rsidRPr="005B316E">
        <w:rPr>
          <w:rFonts w:ascii="Arial Narrow" w:hAnsi="Arial Narrow" w:cs="Arial"/>
          <w:bCs/>
        </w:rPr>
        <w:t>339039</w:t>
      </w:r>
    </w:p>
    <w:p w14:paraId="5993CBC4" w14:textId="0FBA30A3" w:rsidR="00931A93" w:rsidRPr="005B316E" w:rsidRDefault="00D74DE3" w:rsidP="00C55193">
      <w:pPr>
        <w:rPr>
          <w:rFonts w:ascii="Arial Narrow" w:hAnsi="Arial Narrow" w:cs="Arial"/>
          <w:bCs/>
        </w:rPr>
      </w:pPr>
      <w:r w:rsidRPr="005B316E">
        <w:rPr>
          <w:rFonts w:ascii="Arial Narrow" w:hAnsi="Arial Narrow" w:cs="Arial"/>
          <w:bCs/>
        </w:rPr>
        <w:t>RECURSO:</w:t>
      </w:r>
      <w:r w:rsidR="005B316E" w:rsidRPr="005B316E">
        <w:rPr>
          <w:rFonts w:ascii="Arial Narrow" w:hAnsi="Arial Narrow" w:cs="Arial"/>
          <w:bCs/>
        </w:rPr>
        <w:tab/>
        <w:t>1038</w:t>
      </w:r>
    </w:p>
    <w:p w14:paraId="15FD0DA0" w14:textId="1260B1FE" w:rsidR="00C50058" w:rsidRPr="00753104" w:rsidRDefault="005B316E" w:rsidP="00C55193">
      <w:pPr>
        <w:rPr>
          <w:rFonts w:ascii="Arial Narrow" w:hAnsi="Arial Narrow" w:cs="Arial"/>
          <w:bCs/>
        </w:rPr>
      </w:pPr>
      <w:r w:rsidRPr="005B316E">
        <w:rPr>
          <w:rFonts w:ascii="Arial Narrow" w:hAnsi="Arial Narrow" w:cs="Arial"/>
          <w:bCs/>
        </w:rPr>
        <w:t>RUBRÍCA:</w:t>
      </w:r>
      <w:r w:rsidRPr="005B316E">
        <w:rPr>
          <w:rFonts w:ascii="Arial Narrow" w:hAnsi="Arial Narrow" w:cs="Arial"/>
          <w:bCs/>
        </w:rPr>
        <w:tab/>
        <w:t>1038</w:t>
      </w:r>
    </w:p>
    <w:p w14:paraId="0DC187F5" w14:textId="77777777" w:rsidR="00753104" w:rsidRPr="00C55193" w:rsidRDefault="00753104" w:rsidP="00C55193">
      <w:pPr>
        <w:rPr>
          <w:rFonts w:ascii="Arial Narrow" w:hAnsi="Arial Narrow"/>
        </w:rPr>
      </w:pPr>
    </w:p>
    <w:p w14:paraId="48A31B06" w14:textId="77777777" w:rsidR="00753104" w:rsidRDefault="00D72923" w:rsidP="0075310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noProof w:val="0"/>
        </w:rPr>
      </w:pPr>
      <w:r w:rsidRPr="00C55193">
        <w:rPr>
          <w:rFonts w:ascii="Arial Narrow" w:eastAsia="Calibri" w:hAnsi="Arial Narrow" w:cs="Arial"/>
          <w:b/>
          <w:noProof w:val="0"/>
        </w:rPr>
        <w:t>CLÁUSULA QUARTA - DO PRAZO DE VIGÊNCIA E INÍCIO DA VIGÊNCIA</w:t>
      </w:r>
    </w:p>
    <w:p w14:paraId="32FF8D06" w14:textId="2A259551" w:rsidR="00D72923" w:rsidRPr="00C55193" w:rsidRDefault="00D72923" w:rsidP="00753104">
      <w:pPr>
        <w:autoSpaceDE w:val="0"/>
        <w:autoSpaceDN w:val="0"/>
        <w:adjustRightInd w:val="0"/>
        <w:jc w:val="both"/>
        <w:rPr>
          <w:rFonts w:ascii="Arial Narrow" w:hAnsi="Arial Narrow"/>
          <w:noProof w:val="0"/>
          <w:color w:val="000000"/>
        </w:rPr>
      </w:pPr>
      <w:r w:rsidRPr="00C55193">
        <w:rPr>
          <w:rFonts w:ascii="Arial Narrow" w:eastAsia="Calibri" w:hAnsi="Arial Narrow" w:cs="Arial"/>
          <w:b/>
          <w:noProof w:val="0"/>
        </w:rPr>
        <w:t>4.1</w:t>
      </w:r>
      <w:r w:rsidRPr="00C55193">
        <w:rPr>
          <w:rFonts w:ascii="Arial Narrow" w:eastAsia="Calibri" w:hAnsi="Arial Narrow" w:cs="Arial"/>
          <w:noProof w:val="0"/>
        </w:rPr>
        <w:t xml:space="preserve"> </w:t>
      </w:r>
      <w:r w:rsidR="00D74DE3" w:rsidRPr="00C55193">
        <w:rPr>
          <w:rFonts w:ascii="Arial Narrow" w:hAnsi="Arial Narrow"/>
          <w:noProof w:val="0"/>
          <w:color w:val="000000"/>
        </w:rPr>
        <w:t>O prazo de vigência do contrato será da data de assinatura até 31 de dezembro de 2021, impreterivelmente, com eficácia após a publicação, eis que o objeto tem origem em Processo de Dispensa de Licitação.</w:t>
      </w:r>
      <w:r w:rsidRPr="00C55193">
        <w:rPr>
          <w:rFonts w:ascii="Arial Narrow" w:hAnsi="Arial Narrow"/>
          <w:noProof w:val="0"/>
          <w:color w:val="000000"/>
        </w:rPr>
        <w:t xml:space="preserve"> </w:t>
      </w:r>
    </w:p>
    <w:p w14:paraId="10D1E637" w14:textId="7CF16AEA" w:rsidR="00D72923" w:rsidRPr="00C55193" w:rsidRDefault="00D72923" w:rsidP="00C55193">
      <w:pPr>
        <w:jc w:val="both"/>
        <w:rPr>
          <w:rFonts w:ascii="Arial Narrow" w:hAnsi="Arial Narrow"/>
          <w:noProof w:val="0"/>
          <w:color w:val="000000"/>
        </w:rPr>
      </w:pPr>
      <w:r w:rsidRPr="00C55193">
        <w:rPr>
          <w:rFonts w:ascii="Arial Narrow" w:hAnsi="Arial Narrow"/>
          <w:b/>
          <w:noProof w:val="0"/>
          <w:color w:val="000000"/>
        </w:rPr>
        <w:lastRenderedPageBreak/>
        <w:t>4.2</w:t>
      </w:r>
      <w:r w:rsidRPr="00C55193">
        <w:rPr>
          <w:rFonts w:ascii="Arial Narrow" w:hAnsi="Arial Narrow"/>
          <w:noProof w:val="0"/>
          <w:color w:val="000000"/>
        </w:rPr>
        <w:t xml:space="preserve"> O início para a prestação dos serviços será a partir d</w:t>
      </w:r>
      <w:r w:rsidR="00D74DE3" w:rsidRPr="00C55193">
        <w:rPr>
          <w:rFonts w:ascii="Arial Narrow" w:hAnsi="Arial Narrow"/>
          <w:noProof w:val="0"/>
          <w:color w:val="000000"/>
        </w:rPr>
        <w:t xml:space="preserve">a assinatura do contrato </w:t>
      </w:r>
      <w:r w:rsidR="00D74DE3" w:rsidRPr="00C55193">
        <w:rPr>
          <w:rFonts w:ascii="Arial Narrow" w:hAnsi="Arial Narrow" w:cs="Arial"/>
        </w:rPr>
        <w:t xml:space="preserve">e </w:t>
      </w:r>
      <w:r w:rsidR="00D74DE3" w:rsidRPr="00C55193">
        <w:rPr>
          <w:rFonts w:ascii="Arial Narrow" w:hAnsi="Arial Narrow" w:cs="Arial"/>
          <w:b/>
        </w:rPr>
        <w:t>conforme organização da Secretaria de Cultura</w:t>
      </w:r>
      <w:r w:rsidR="00E80999">
        <w:rPr>
          <w:rFonts w:ascii="Arial Narrow" w:hAnsi="Arial Narrow" w:cs="Arial"/>
          <w:b/>
        </w:rPr>
        <w:t>,</w:t>
      </w:r>
      <w:r w:rsidR="00D74DE3" w:rsidRPr="00C55193">
        <w:rPr>
          <w:rFonts w:ascii="Arial Narrow" w:hAnsi="Arial Narrow" w:cs="Arial"/>
          <w:b/>
        </w:rPr>
        <w:t xml:space="preserve"> Esportes e Turismo</w:t>
      </w:r>
      <w:r w:rsidRPr="00C55193">
        <w:rPr>
          <w:rFonts w:ascii="Arial Narrow" w:hAnsi="Arial Narrow"/>
          <w:noProof w:val="0"/>
          <w:color w:val="000000"/>
        </w:rPr>
        <w:t>.</w:t>
      </w:r>
    </w:p>
    <w:p w14:paraId="5F7986F3" w14:textId="77777777" w:rsidR="00D72923" w:rsidRPr="00C55193" w:rsidRDefault="00D72923" w:rsidP="00C55193">
      <w:pPr>
        <w:jc w:val="both"/>
        <w:rPr>
          <w:rFonts w:ascii="Arial Narrow" w:hAnsi="Arial Narrow"/>
          <w:noProof w:val="0"/>
        </w:rPr>
      </w:pPr>
    </w:p>
    <w:p w14:paraId="543AF03E" w14:textId="77777777" w:rsidR="00D72923" w:rsidRPr="00C55193" w:rsidRDefault="00D72923" w:rsidP="00C55193">
      <w:pPr>
        <w:jc w:val="both"/>
        <w:rPr>
          <w:rFonts w:ascii="Arial Narrow" w:hAnsi="Arial Narrow" w:cs="Arial"/>
          <w:b/>
          <w:noProof w:val="0"/>
        </w:rPr>
      </w:pPr>
      <w:r w:rsidRPr="00C55193">
        <w:rPr>
          <w:rFonts w:ascii="Arial Narrow" w:hAnsi="Arial Narrow" w:cs="Arial"/>
          <w:b/>
          <w:noProof w:val="0"/>
        </w:rPr>
        <w:t>CLÁUSULA QUINTA - DAS CONDIÇÕES DE PAGAMENTO</w:t>
      </w:r>
    </w:p>
    <w:p w14:paraId="3CA9D00C" w14:textId="1E4BBF50" w:rsidR="00D74DE3" w:rsidRPr="00C55193" w:rsidRDefault="00D74DE3" w:rsidP="00C5519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C55193">
        <w:rPr>
          <w:rFonts w:ascii="Arial Narrow" w:eastAsia="Calibri" w:hAnsi="Arial Narrow" w:cs="Arial"/>
          <w:b/>
        </w:rPr>
        <w:t xml:space="preserve">5.1 </w:t>
      </w:r>
      <w:r w:rsidRPr="00C55193">
        <w:rPr>
          <w:rFonts w:ascii="Arial Narrow" w:eastAsia="Calibri" w:hAnsi="Arial Narrow" w:cs="Arial"/>
        </w:rPr>
        <w:t>O pagamento será efetuado, conforme os preços apresentados na proposta, mediante a apresentação da nota fiscal e/ou fatura correspondente, até o último dia do mês da entrega do produto, visada e aceita pela fiscalização da seguinte forma:</w:t>
      </w:r>
    </w:p>
    <w:p w14:paraId="599F2A82" w14:textId="58CE6C17" w:rsidR="00D74DE3" w:rsidRPr="00C55193" w:rsidRDefault="00D74DE3" w:rsidP="00C55193">
      <w:pPr>
        <w:jc w:val="both"/>
        <w:rPr>
          <w:rFonts w:ascii="Arial Narrow" w:hAnsi="Arial Narrow" w:cs="Arial"/>
          <w:b/>
        </w:rPr>
      </w:pPr>
      <w:r w:rsidRPr="00C55193">
        <w:rPr>
          <w:rFonts w:ascii="Arial Narrow" w:hAnsi="Arial Narrow" w:cs="Arial"/>
          <w:b/>
        </w:rPr>
        <w:t>5.2</w:t>
      </w:r>
      <w:r w:rsidRPr="00C55193">
        <w:rPr>
          <w:rFonts w:ascii="Arial Narrow" w:hAnsi="Arial Narrow" w:cs="Arial"/>
        </w:rPr>
        <w:t xml:space="preserve"> A atestação da nota fiscal/fatura correspondente à entrega do objeto contratado, caberá ao fiscal do contrato ou a outro servidor designado para esse fim.</w:t>
      </w:r>
    </w:p>
    <w:p w14:paraId="4A2EA860" w14:textId="1058A95B" w:rsidR="00D74DE3" w:rsidRPr="00C55193" w:rsidRDefault="00D74DE3" w:rsidP="00C55193">
      <w:pPr>
        <w:jc w:val="both"/>
        <w:rPr>
          <w:rFonts w:ascii="Arial Narrow" w:hAnsi="Arial Narrow" w:cs="Arial"/>
        </w:rPr>
      </w:pPr>
      <w:r w:rsidRPr="00C55193">
        <w:rPr>
          <w:rFonts w:ascii="Arial Narrow" w:hAnsi="Arial Narrow" w:cs="Arial"/>
          <w:b/>
        </w:rPr>
        <w:t xml:space="preserve">5.3 </w:t>
      </w:r>
      <w:r w:rsidRPr="00C55193">
        <w:rPr>
          <w:rFonts w:ascii="Arial Narrow" w:eastAsia="Calibri" w:hAnsi="Arial Narrow" w:cs="Arial"/>
        </w:rPr>
        <w:t>As notas fiscais emitidas pela contratada deverão estar de acordo com os valores constantes na planilha da proposta, que passa a integrar o presente Processo de Dispensa, independente de transcrição ou anexação.</w:t>
      </w:r>
    </w:p>
    <w:p w14:paraId="7AFE3AF8" w14:textId="3D99224A" w:rsidR="00D74DE3" w:rsidRPr="00C55193" w:rsidRDefault="00D74DE3" w:rsidP="00C5519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C55193">
        <w:rPr>
          <w:rFonts w:ascii="Arial Narrow" w:eastAsia="Calibri" w:hAnsi="Arial Narrow" w:cs="Arial"/>
          <w:b/>
        </w:rPr>
        <w:t>5.4</w:t>
      </w:r>
      <w:r w:rsidRPr="00C55193">
        <w:rPr>
          <w:rFonts w:ascii="Arial Narrow" w:eastAsia="Calibri" w:hAnsi="Arial Narrow" w:cs="Arial"/>
        </w:rPr>
        <w:t xml:space="preserve"> </w:t>
      </w:r>
      <w:r w:rsidRPr="00C55193">
        <w:rPr>
          <w:rFonts w:ascii="Arial Narrow" w:eastAsia="Calibri" w:hAnsi="Arial Narrow" w:cs="Arial"/>
          <w:b/>
          <w:u w:val="single"/>
        </w:rPr>
        <w:t>Os DADOS BANCÁRIOS DA EMPRESA CONTRATADA (pessoa jurídica), deverão constar, obrigatoriamente, no corpo da nota fiscal.</w:t>
      </w:r>
    </w:p>
    <w:p w14:paraId="062942F8" w14:textId="4A7A0540" w:rsidR="00D74DE3" w:rsidRPr="00C55193" w:rsidRDefault="00D74DE3" w:rsidP="00C5519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</w:rPr>
      </w:pPr>
      <w:r w:rsidRPr="00C55193">
        <w:rPr>
          <w:rFonts w:ascii="Arial Narrow" w:eastAsia="Calibri" w:hAnsi="Arial Narrow" w:cs="Arial"/>
          <w:b/>
        </w:rPr>
        <w:t xml:space="preserve">5.5 </w:t>
      </w:r>
      <w:r w:rsidRPr="00C55193">
        <w:rPr>
          <w:rFonts w:ascii="Arial Narrow" w:eastAsia="Calibri" w:hAnsi="Arial Narrow" w:cs="Arial"/>
        </w:rPr>
        <w:t>Não serão aceitos boletos bancários, somente serão efetuados depósitos em conta corrente em nome da Contratada.</w:t>
      </w:r>
    </w:p>
    <w:p w14:paraId="77FAD5C5" w14:textId="0F79B52E" w:rsidR="00D74DE3" w:rsidRPr="00C55193" w:rsidRDefault="00D74DE3" w:rsidP="00C55193">
      <w:pPr>
        <w:pStyle w:val="Corpodetexto2"/>
        <w:jc w:val="both"/>
        <w:rPr>
          <w:rFonts w:ascii="Arial Narrow" w:hAnsi="Arial Narrow"/>
        </w:rPr>
      </w:pPr>
      <w:r w:rsidRPr="00C55193">
        <w:rPr>
          <w:rFonts w:ascii="Arial Narrow" w:eastAsia="Calibri" w:hAnsi="Arial Narrow"/>
        </w:rPr>
        <w:t xml:space="preserve">5.6 Deverão ser entregues, juntamente com </w:t>
      </w:r>
      <w:r w:rsidRPr="00C55193">
        <w:rPr>
          <w:rFonts w:ascii="Arial Narrow" w:hAnsi="Arial Narrow"/>
        </w:rPr>
        <w:t>a Nota Fiscal/Fatura referente ao objeto fornecido, no setor responsável pela fiscalização do contrato,  os seguintes documentos:</w:t>
      </w:r>
    </w:p>
    <w:p w14:paraId="6CE7D0D0" w14:textId="77777777" w:rsidR="00D74DE3" w:rsidRPr="00C55193" w:rsidRDefault="00D74DE3" w:rsidP="00C55193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C55193">
        <w:rPr>
          <w:rFonts w:ascii="Arial Narrow" w:hAnsi="Arial Narrow" w:cs="Arial"/>
        </w:rPr>
        <w:t>a) Certidão de Regularidade do FGTS-CRF;</w:t>
      </w:r>
    </w:p>
    <w:p w14:paraId="1442AB49" w14:textId="77777777" w:rsidR="00D74DE3" w:rsidRPr="00C55193" w:rsidRDefault="00D74DE3" w:rsidP="00C55193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C55193">
        <w:rPr>
          <w:rFonts w:ascii="Arial Narrow" w:hAnsi="Arial Narrow" w:cs="Arial"/>
        </w:rPr>
        <w:t>b) Certidão Conjunta Negativa de Débitos relativos a Tributos Federais e à Dívida Ativa da União;</w:t>
      </w:r>
    </w:p>
    <w:p w14:paraId="5CB1BC66" w14:textId="673169C1" w:rsidR="00D74DE3" w:rsidRPr="00C55193" w:rsidRDefault="00D74DE3" w:rsidP="00C55193">
      <w:pPr>
        <w:pStyle w:val="Corpodetexto2"/>
        <w:jc w:val="both"/>
        <w:rPr>
          <w:rFonts w:ascii="Arial Narrow" w:hAnsi="Arial Narrow"/>
        </w:rPr>
      </w:pPr>
      <w:r w:rsidRPr="00C55193">
        <w:rPr>
          <w:rFonts w:ascii="Arial Narrow" w:eastAsia="Calibri" w:hAnsi="Arial Narrow"/>
        </w:rPr>
        <w:t xml:space="preserve">5.7 </w:t>
      </w:r>
      <w:r w:rsidRPr="00C55193">
        <w:rPr>
          <w:rFonts w:ascii="Arial Narrow" w:hAnsi="Arial Narrow"/>
          <w:b w:val="0"/>
          <w:bCs/>
        </w:rPr>
        <w:t>O pagamento será realizado por meio de ordem bancária, creditada na conta corrente da CONTRATADA.</w:t>
      </w:r>
    </w:p>
    <w:p w14:paraId="29958DB1" w14:textId="044B400C" w:rsidR="00D74DE3" w:rsidRPr="00C55193" w:rsidRDefault="00D74DE3" w:rsidP="00C55193">
      <w:pPr>
        <w:tabs>
          <w:tab w:val="left" w:pos="709"/>
        </w:tabs>
        <w:jc w:val="both"/>
        <w:rPr>
          <w:rFonts w:ascii="Arial Narrow" w:hAnsi="Arial Narrow" w:cs="Arial"/>
        </w:rPr>
      </w:pPr>
      <w:r w:rsidRPr="00C55193">
        <w:rPr>
          <w:rFonts w:ascii="Arial Narrow" w:hAnsi="Arial Narrow" w:cs="Arial"/>
          <w:b/>
        </w:rPr>
        <w:t xml:space="preserve">5.8 </w:t>
      </w:r>
      <w:r w:rsidRPr="00C55193">
        <w:rPr>
          <w:rFonts w:ascii="Arial Narrow" w:hAnsi="Arial Narrow" w:cs="Arial"/>
        </w:rPr>
        <w:t>Nenhum pagamento será efetuado à CONTRATADA enquanto pendente qualquer obrigação, sem que isso gere direito de reajustamento de preços, correção monetária ou encargos moratórios.</w:t>
      </w:r>
    </w:p>
    <w:p w14:paraId="696983B5" w14:textId="462FA8ED" w:rsidR="00D74DE3" w:rsidRPr="00C55193" w:rsidRDefault="00D74DE3" w:rsidP="00C55193">
      <w:pPr>
        <w:tabs>
          <w:tab w:val="left" w:pos="709"/>
        </w:tabs>
        <w:jc w:val="both"/>
        <w:rPr>
          <w:rFonts w:ascii="Arial Narrow" w:hAnsi="Arial Narrow" w:cs="Arial"/>
        </w:rPr>
      </w:pPr>
      <w:r w:rsidRPr="00C55193">
        <w:rPr>
          <w:rFonts w:ascii="Arial Narrow" w:hAnsi="Arial Narrow" w:cs="Arial"/>
          <w:b/>
        </w:rPr>
        <w:t xml:space="preserve">5.9 </w:t>
      </w:r>
      <w:r w:rsidRPr="00C55193">
        <w:rPr>
          <w:rFonts w:ascii="Arial Narrow" w:hAnsi="Arial Narrow" w:cs="Arial"/>
        </w:rPr>
        <w:t>A CONTRATANTE reserva-se, ainda, o direito de somente efetuar o pagamento após a atestação de que o fornecimento foi executado em conformidade com as especificações do contrato.</w:t>
      </w:r>
    </w:p>
    <w:p w14:paraId="0D0ECB0B" w14:textId="2643D68B" w:rsidR="00D72923" w:rsidRPr="00C55193" w:rsidRDefault="00D74DE3" w:rsidP="00C5519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55193">
        <w:rPr>
          <w:rFonts w:ascii="Arial Narrow" w:hAnsi="Arial Narrow" w:cs="Arial"/>
          <w:b/>
        </w:rPr>
        <w:t xml:space="preserve">5.10 </w:t>
      </w:r>
      <w:r w:rsidRPr="00C55193">
        <w:rPr>
          <w:rFonts w:ascii="Arial Narrow" w:hAnsi="Arial Narrow" w:cs="Arial"/>
        </w:rPr>
        <w:t>A CONTRATANTE poderá deduzir do montante a pagar os valores correspondentes a multas ou indenizações devidas pela CONTRATADA, nos termos do contrato.</w:t>
      </w:r>
    </w:p>
    <w:p w14:paraId="138A4CCB" w14:textId="77777777" w:rsidR="00D74DE3" w:rsidRPr="00C55193" w:rsidRDefault="00D74DE3" w:rsidP="00C5519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noProof w:val="0"/>
        </w:rPr>
      </w:pPr>
    </w:p>
    <w:p w14:paraId="0B902F67" w14:textId="77777777" w:rsidR="00D72923" w:rsidRPr="00C55193" w:rsidRDefault="00D72923" w:rsidP="00C5519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noProof w:val="0"/>
        </w:rPr>
      </w:pPr>
      <w:r w:rsidRPr="00C55193">
        <w:rPr>
          <w:rFonts w:ascii="Arial Narrow" w:eastAsia="Calibri" w:hAnsi="Arial Narrow" w:cs="Arial"/>
          <w:b/>
          <w:noProof w:val="0"/>
        </w:rPr>
        <w:t>CLÁUSULA SEXTA - DA SUBCONTRATAÇÃO</w:t>
      </w:r>
    </w:p>
    <w:p w14:paraId="3577440E" w14:textId="77777777" w:rsidR="00D72923" w:rsidRPr="00C55193" w:rsidRDefault="00D72923" w:rsidP="00C5519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noProof w:val="0"/>
        </w:rPr>
      </w:pPr>
      <w:r w:rsidRPr="00C55193">
        <w:rPr>
          <w:rFonts w:ascii="Arial Narrow" w:eastAsia="Calibri" w:hAnsi="Arial Narrow" w:cs="Arial"/>
          <w:b/>
          <w:noProof w:val="0"/>
        </w:rPr>
        <w:t>6.1</w:t>
      </w:r>
      <w:r w:rsidRPr="00C55193">
        <w:rPr>
          <w:rFonts w:ascii="Arial Narrow" w:eastAsia="Calibri" w:hAnsi="Arial Narrow" w:cs="Arial"/>
          <w:noProof w:val="0"/>
        </w:rPr>
        <w:t xml:space="preserve"> É vedada a subcontratação do objeto do Contrato.</w:t>
      </w:r>
    </w:p>
    <w:p w14:paraId="3B7AAB6C" w14:textId="77777777" w:rsidR="00D72923" w:rsidRPr="00C55193" w:rsidRDefault="00D72923" w:rsidP="00C5519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noProof w:val="0"/>
        </w:rPr>
      </w:pPr>
    </w:p>
    <w:p w14:paraId="6C0F1C02" w14:textId="77777777" w:rsidR="00D72923" w:rsidRPr="00C55193" w:rsidRDefault="00D72923" w:rsidP="00C5519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noProof w:val="0"/>
        </w:rPr>
      </w:pPr>
      <w:r w:rsidRPr="00C55193">
        <w:rPr>
          <w:rFonts w:ascii="Arial Narrow" w:eastAsia="Calibri" w:hAnsi="Arial Narrow" w:cs="Arial"/>
          <w:b/>
          <w:noProof w:val="0"/>
        </w:rPr>
        <w:t>CLÁUSULA SÉTIMA - DA ALTERAÇÃO DO CONTRATO</w:t>
      </w:r>
    </w:p>
    <w:p w14:paraId="1AB26766" w14:textId="77777777" w:rsidR="00D72923" w:rsidRPr="00C55193" w:rsidRDefault="00D72923" w:rsidP="00C5519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noProof w:val="0"/>
        </w:rPr>
      </w:pPr>
      <w:r w:rsidRPr="00C55193">
        <w:rPr>
          <w:rFonts w:ascii="Arial Narrow" w:eastAsia="Calibri" w:hAnsi="Arial Narrow" w:cs="Arial"/>
          <w:b/>
          <w:noProof w:val="0"/>
        </w:rPr>
        <w:t>7.1</w:t>
      </w:r>
      <w:r w:rsidRPr="00C55193">
        <w:rPr>
          <w:rFonts w:ascii="Arial Narrow" w:eastAsia="Calibri" w:hAnsi="Arial Narrow" w:cs="Arial"/>
          <w:noProof w:val="0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49357278" w14:textId="77777777" w:rsidR="00D72923" w:rsidRPr="00C55193" w:rsidRDefault="00D72923" w:rsidP="00C5519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noProof w:val="0"/>
        </w:rPr>
      </w:pPr>
    </w:p>
    <w:p w14:paraId="22754B33" w14:textId="77777777" w:rsidR="00D72923" w:rsidRPr="00C55193" w:rsidRDefault="00D72923" w:rsidP="00C5519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noProof w:val="0"/>
        </w:rPr>
      </w:pPr>
      <w:r w:rsidRPr="00C55193">
        <w:rPr>
          <w:rFonts w:ascii="Arial Narrow" w:eastAsia="Calibri" w:hAnsi="Arial Narrow" w:cs="Arial"/>
          <w:b/>
          <w:noProof w:val="0"/>
        </w:rPr>
        <w:t>CLÁUSULA OITAVA - DOS REAJUSTES</w:t>
      </w:r>
    </w:p>
    <w:p w14:paraId="08D2A2B2" w14:textId="77777777" w:rsidR="00D72923" w:rsidRPr="00C55193" w:rsidRDefault="00D72923" w:rsidP="00C55193">
      <w:pPr>
        <w:autoSpaceDE w:val="0"/>
        <w:autoSpaceDN w:val="0"/>
        <w:adjustRightInd w:val="0"/>
        <w:jc w:val="both"/>
        <w:rPr>
          <w:rFonts w:ascii="Arial Narrow" w:hAnsi="Arial Narrow" w:cs="Arial"/>
          <w:noProof w:val="0"/>
        </w:rPr>
      </w:pPr>
      <w:r w:rsidRPr="00C55193">
        <w:rPr>
          <w:rFonts w:ascii="Arial Narrow" w:hAnsi="Arial Narrow" w:cs="Arial"/>
          <w:b/>
          <w:noProof w:val="0"/>
        </w:rPr>
        <w:t xml:space="preserve">8.1 </w:t>
      </w:r>
      <w:r w:rsidRPr="00C55193">
        <w:rPr>
          <w:rFonts w:ascii="Arial Narrow" w:hAnsi="Arial Narrow" w:cs="Arial"/>
          <w:noProof w:val="0"/>
        </w:rPr>
        <w:t>Não haverá qualquer reajustamento de preços, nem mesmo atualização dos valores.</w:t>
      </w:r>
    </w:p>
    <w:p w14:paraId="13B83EDD" w14:textId="77777777" w:rsidR="00D72923" w:rsidRPr="00C55193" w:rsidRDefault="00D72923" w:rsidP="00C55193">
      <w:pPr>
        <w:autoSpaceDE w:val="0"/>
        <w:autoSpaceDN w:val="0"/>
        <w:adjustRightInd w:val="0"/>
        <w:jc w:val="both"/>
        <w:rPr>
          <w:rFonts w:ascii="Arial Narrow" w:hAnsi="Arial Narrow" w:cs="Arial"/>
          <w:noProof w:val="0"/>
        </w:rPr>
      </w:pPr>
    </w:p>
    <w:p w14:paraId="1E50609B" w14:textId="77777777" w:rsidR="00D72923" w:rsidRPr="00C55193" w:rsidRDefault="00D72923" w:rsidP="00C55193">
      <w:pPr>
        <w:autoSpaceDE w:val="0"/>
        <w:autoSpaceDN w:val="0"/>
        <w:adjustRightInd w:val="0"/>
        <w:jc w:val="both"/>
        <w:rPr>
          <w:rFonts w:ascii="Arial Narrow" w:hAnsi="Arial Narrow" w:cs="Arial"/>
          <w:noProof w:val="0"/>
        </w:rPr>
      </w:pPr>
      <w:r w:rsidRPr="00C55193">
        <w:rPr>
          <w:rFonts w:ascii="Arial Narrow" w:eastAsia="Calibri" w:hAnsi="Arial Narrow" w:cs="Arial"/>
          <w:b/>
          <w:noProof w:val="0"/>
        </w:rPr>
        <w:t xml:space="preserve">CLÁUSULA NONA - </w:t>
      </w:r>
      <w:r w:rsidRPr="00C55193">
        <w:rPr>
          <w:rFonts w:ascii="Arial Narrow" w:hAnsi="Arial Narrow" w:cs="Arial"/>
          <w:b/>
          <w:noProof w:val="0"/>
        </w:rPr>
        <w:t>DA FISCALIZAÇÃO</w:t>
      </w:r>
    </w:p>
    <w:p w14:paraId="0C96D641" w14:textId="712DF3BD" w:rsidR="00D72923" w:rsidRPr="00C55193" w:rsidRDefault="00D72923" w:rsidP="00C5519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noProof w:val="0"/>
        </w:rPr>
      </w:pPr>
      <w:r w:rsidRPr="00C55193">
        <w:rPr>
          <w:rFonts w:ascii="Arial Narrow" w:eastAsia="Calibri" w:hAnsi="Arial Narrow" w:cs="Arial"/>
          <w:b/>
          <w:noProof w:val="0"/>
        </w:rPr>
        <w:t>9.1</w:t>
      </w:r>
      <w:r w:rsidRPr="00C55193">
        <w:rPr>
          <w:rFonts w:ascii="Arial Narrow" w:eastAsia="Calibri" w:hAnsi="Arial Narrow" w:cs="Arial"/>
          <w:noProof w:val="0"/>
        </w:rPr>
        <w:t xml:space="preserve"> A fiscalização do recebimento dos serviços prestados será realizada </w:t>
      </w:r>
      <w:r w:rsidR="004B1F4A" w:rsidRPr="00C55193">
        <w:rPr>
          <w:rFonts w:ascii="Arial Narrow" w:eastAsia="Calibri" w:hAnsi="Arial Narrow" w:cs="Arial"/>
          <w:noProof w:val="0"/>
        </w:rPr>
        <w:t xml:space="preserve">pelo </w:t>
      </w:r>
      <w:r w:rsidR="004B1F4A" w:rsidRPr="009A4FE1">
        <w:rPr>
          <w:rFonts w:ascii="Arial Narrow" w:eastAsia="Calibri" w:hAnsi="Arial Narrow" w:cs="Arial"/>
          <w:b/>
          <w:noProof w:val="0"/>
          <w:u w:val="single"/>
        </w:rPr>
        <w:t xml:space="preserve">Servidor </w:t>
      </w:r>
      <w:r w:rsidR="00D74DE3" w:rsidRPr="009A4FE1">
        <w:rPr>
          <w:rFonts w:ascii="Arial Narrow" w:eastAsia="Calibri" w:hAnsi="Arial Narrow" w:cs="Arial"/>
          <w:b/>
          <w:bCs/>
          <w:noProof w:val="0"/>
          <w:u w:val="single"/>
        </w:rPr>
        <w:t>D</w:t>
      </w:r>
      <w:r w:rsidR="00D74DE3" w:rsidRPr="00C55193">
        <w:rPr>
          <w:rFonts w:ascii="Arial Narrow" w:eastAsia="Calibri" w:hAnsi="Arial Narrow" w:cs="Arial"/>
          <w:b/>
          <w:bCs/>
          <w:noProof w:val="0"/>
          <w:u w:val="single"/>
        </w:rPr>
        <w:t>aniel Bortolini</w:t>
      </w:r>
      <w:r w:rsidRPr="00C55193">
        <w:rPr>
          <w:rFonts w:ascii="Arial Narrow" w:eastAsia="Calibri" w:hAnsi="Arial Narrow" w:cs="Arial"/>
          <w:noProof w:val="0"/>
        </w:rPr>
        <w:t>,</w:t>
      </w:r>
      <w:r w:rsidR="00D74DE3" w:rsidRPr="00C55193">
        <w:rPr>
          <w:rFonts w:ascii="Arial Narrow" w:eastAsia="Calibri" w:hAnsi="Arial Narrow" w:cs="Arial"/>
          <w:noProof w:val="0"/>
        </w:rPr>
        <w:t xml:space="preserve"> e pela gestora </w:t>
      </w:r>
      <w:r w:rsidR="00D74DE3" w:rsidRPr="009A4FE1">
        <w:rPr>
          <w:rFonts w:ascii="Arial Narrow" w:eastAsia="Calibri" w:hAnsi="Arial Narrow" w:cs="Arial"/>
          <w:b/>
          <w:noProof w:val="0"/>
          <w:u w:val="single"/>
        </w:rPr>
        <w:t>Sra.</w:t>
      </w:r>
      <w:r w:rsidR="009A4FE1">
        <w:rPr>
          <w:rFonts w:ascii="Arial Narrow" w:eastAsia="Calibri" w:hAnsi="Arial Narrow" w:cs="Arial"/>
          <w:b/>
          <w:noProof w:val="0"/>
          <w:u w:val="single"/>
        </w:rPr>
        <w:t xml:space="preserve"> </w:t>
      </w:r>
      <w:r w:rsidR="00D74DE3" w:rsidRPr="009A4FE1">
        <w:rPr>
          <w:rFonts w:ascii="Arial Narrow" w:eastAsia="Calibri" w:hAnsi="Arial Narrow" w:cs="Arial"/>
          <w:b/>
          <w:bCs/>
          <w:noProof w:val="0"/>
          <w:u w:val="single"/>
        </w:rPr>
        <w:t>Cristiana</w:t>
      </w:r>
      <w:r w:rsidR="00D74DE3" w:rsidRPr="00C55193">
        <w:rPr>
          <w:rFonts w:ascii="Arial Narrow" w:eastAsia="Calibri" w:hAnsi="Arial Narrow" w:cs="Arial"/>
          <w:b/>
          <w:bCs/>
          <w:noProof w:val="0"/>
          <w:u w:val="single"/>
        </w:rPr>
        <w:t xml:space="preserve"> </w:t>
      </w:r>
      <w:proofErr w:type="spellStart"/>
      <w:r w:rsidR="00D74DE3" w:rsidRPr="00C55193">
        <w:rPr>
          <w:rFonts w:ascii="Arial Narrow" w:eastAsia="Calibri" w:hAnsi="Arial Narrow" w:cs="Arial"/>
          <w:b/>
          <w:bCs/>
          <w:noProof w:val="0"/>
          <w:u w:val="single"/>
        </w:rPr>
        <w:t>Dadalt</w:t>
      </w:r>
      <w:proofErr w:type="spellEnd"/>
      <w:r w:rsidR="00D74DE3" w:rsidRPr="00C55193">
        <w:rPr>
          <w:rFonts w:ascii="Arial Narrow" w:eastAsia="Calibri" w:hAnsi="Arial Narrow" w:cs="Arial"/>
          <w:noProof w:val="0"/>
        </w:rPr>
        <w:t>, Secretária de Cultura</w:t>
      </w:r>
      <w:r w:rsidR="009A4FE1">
        <w:rPr>
          <w:rFonts w:ascii="Arial Narrow" w:eastAsia="Calibri" w:hAnsi="Arial Narrow" w:cs="Arial"/>
          <w:noProof w:val="0"/>
        </w:rPr>
        <w:t>,</w:t>
      </w:r>
      <w:r w:rsidR="00D74DE3" w:rsidRPr="00C55193">
        <w:rPr>
          <w:rFonts w:ascii="Arial Narrow" w:eastAsia="Calibri" w:hAnsi="Arial Narrow" w:cs="Arial"/>
          <w:noProof w:val="0"/>
        </w:rPr>
        <w:t xml:space="preserve"> Turismo e Esporte,</w:t>
      </w:r>
      <w:r w:rsidRPr="00C55193">
        <w:rPr>
          <w:rFonts w:ascii="Arial Narrow" w:eastAsia="Calibri" w:hAnsi="Arial Narrow" w:cs="Arial"/>
          <w:noProof w:val="0"/>
        </w:rPr>
        <w:t xml:space="preserve"> cabendo o acompanhamento, controle, aceitação dos mesmos conforme deverá constar nas Notas Fiscais/Faturas, podendo rejeitá-los no todo ou em parte, quando estes não obedecerem ou não atenderem ao especificado.</w:t>
      </w:r>
    </w:p>
    <w:p w14:paraId="31354256" w14:textId="3D659427" w:rsidR="00D72923" w:rsidRPr="00C55193" w:rsidRDefault="00D72923" w:rsidP="00C5519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noProof w:val="0"/>
        </w:rPr>
      </w:pPr>
      <w:r w:rsidRPr="00C55193">
        <w:rPr>
          <w:rFonts w:ascii="Arial Narrow" w:eastAsia="Calibri" w:hAnsi="Arial Narrow" w:cs="Arial"/>
          <w:b/>
          <w:noProof w:val="0"/>
        </w:rPr>
        <w:t>9.2</w:t>
      </w:r>
      <w:r w:rsidRPr="00C55193">
        <w:rPr>
          <w:rFonts w:ascii="Arial Narrow" w:eastAsia="Calibri" w:hAnsi="Arial Narrow" w:cs="Arial"/>
          <w:noProof w:val="0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6ED225AA" w14:textId="77777777" w:rsidR="00753104" w:rsidRDefault="00753104" w:rsidP="00C5519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noProof w:val="0"/>
        </w:rPr>
      </w:pPr>
    </w:p>
    <w:p w14:paraId="633EAF70" w14:textId="2A4687BD" w:rsidR="00D72923" w:rsidRPr="00C55193" w:rsidRDefault="00D72923" w:rsidP="00C5519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noProof w:val="0"/>
        </w:rPr>
      </w:pPr>
      <w:r w:rsidRPr="00C55193">
        <w:rPr>
          <w:rFonts w:ascii="Arial Narrow" w:eastAsia="Calibri" w:hAnsi="Arial Narrow" w:cs="Arial"/>
          <w:b/>
          <w:noProof w:val="0"/>
        </w:rPr>
        <w:t>CLÁUSULA DÉCIMA - DAS OBRIGAÇÕES DA CONTRATADA</w:t>
      </w:r>
    </w:p>
    <w:p w14:paraId="76DD3F7D" w14:textId="77777777" w:rsidR="00D72923" w:rsidRPr="00C55193" w:rsidRDefault="00D72923" w:rsidP="00C55193">
      <w:pPr>
        <w:tabs>
          <w:tab w:val="left" w:pos="709"/>
        </w:tabs>
        <w:jc w:val="both"/>
        <w:rPr>
          <w:rFonts w:ascii="Arial Narrow" w:hAnsi="Arial Narrow"/>
          <w:noProof w:val="0"/>
          <w:color w:val="000000"/>
        </w:rPr>
      </w:pPr>
      <w:r w:rsidRPr="00C55193">
        <w:rPr>
          <w:rFonts w:ascii="Arial Narrow" w:hAnsi="Arial Narrow"/>
          <w:b/>
          <w:noProof w:val="0"/>
          <w:color w:val="000000"/>
        </w:rPr>
        <w:t xml:space="preserve">10.1 </w:t>
      </w:r>
      <w:r w:rsidRPr="00C55193">
        <w:rPr>
          <w:rFonts w:ascii="Arial Narrow" w:hAnsi="Arial Narrow"/>
          <w:noProof w:val="0"/>
          <w:color w:val="000000"/>
        </w:rPr>
        <w:t>As partes devem cumprir fielmente as cláusulas avençadas neste contrato, respondendo pelas consequências de sua inexecução total ou parcial.</w:t>
      </w:r>
    </w:p>
    <w:p w14:paraId="20D99C84" w14:textId="1A84D6A5" w:rsidR="00D72923" w:rsidRPr="00C55193" w:rsidRDefault="00D72923" w:rsidP="00C55193">
      <w:pPr>
        <w:tabs>
          <w:tab w:val="left" w:pos="709"/>
        </w:tabs>
        <w:jc w:val="both"/>
        <w:rPr>
          <w:rFonts w:ascii="Arial Narrow" w:hAnsi="Arial Narrow"/>
          <w:noProof w:val="0"/>
          <w:color w:val="000000"/>
        </w:rPr>
      </w:pPr>
      <w:r w:rsidRPr="00C55193">
        <w:rPr>
          <w:rFonts w:ascii="Arial Narrow" w:hAnsi="Arial Narrow"/>
          <w:b/>
          <w:noProof w:val="0"/>
          <w:color w:val="000000"/>
        </w:rPr>
        <w:lastRenderedPageBreak/>
        <w:t>10.2</w:t>
      </w:r>
      <w:r w:rsidRPr="00C55193">
        <w:rPr>
          <w:rFonts w:ascii="Arial Narrow" w:hAnsi="Arial Narrow"/>
          <w:noProof w:val="0"/>
          <w:color w:val="000000"/>
        </w:rPr>
        <w:t xml:space="preserve"> A </w:t>
      </w:r>
      <w:r w:rsidRPr="00C55193">
        <w:rPr>
          <w:rFonts w:ascii="Arial Narrow" w:hAnsi="Arial Narrow"/>
          <w:b/>
          <w:noProof w:val="0"/>
          <w:color w:val="000000"/>
        </w:rPr>
        <w:t>CONTRATADA</w:t>
      </w:r>
      <w:r w:rsidRPr="00C55193">
        <w:rPr>
          <w:rFonts w:ascii="Arial Narrow" w:hAnsi="Arial Narrow"/>
          <w:noProof w:val="0"/>
          <w:color w:val="000000"/>
        </w:rPr>
        <w:t xml:space="preserve">, além das obrigações estabelecidas no Edital </w:t>
      </w:r>
      <w:r w:rsidRPr="005B316E">
        <w:rPr>
          <w:rFonts w:ascii="Arial Narrow" w:hAnsi="Arial Narrow"/>
          <w:noProof w:val="0"/>
          <w:color w:val="000000"/>
        </w:rPr>
        <w:t xml:space="preserve">e Anexos </w:t>
      </w:r>
      <w:r w:rsidR="004B1F4A" w:rsidRPr="005B316E">
        <w:rPr>
          <w:rFonts w:ascii="Arial Narrow" w:eastAsia="Calibri" w:hAnsi="Arial Narrow" w:cs="Arial"/>
          <w:noProof w:val="0"/>
        </w:rPr>
        <w:t>da Dispensa nº 01</w:t>
      </w:r>
      <w:r w:rsidR="005B316E" w:rsidRPr="005B316E">
        <w:rPr>
          <w:rFonts w:ascii="Arial Narrow" w:eastAsia="Calibri" w:hAnsi="Arial Narrow" w:cs="Arial"/>
          <w:noProof w:val="0"/>
        </w:rPr>
        <w:t>5</w:t>
      </w:r>
      <w:r w:rsidR="004B1F4A" w:rsidRPr="005B316E">
        <w:rPr>
          <w:rFonts w:ascii="Arial Narrow" w:eastAsia="Calibri" w:hAnsi="Arial Narrow" w:cs="Arial"/>
          <w:noProof w:val="0"/>
        </w:rPr>
        <w:t>/20</w:t>
      </w:r>
      <w:r w:rsidR="00D74DE3" w:rsidRPr="005B316E">
        <w:rPr>
          <w:rFonts w:ascii="Arial Narrow" w:eastAsia="Calibri" w:hAnsi="Arial Narrow" w:cs="Arial"/>
          <w:noProof w:val="0"/>
        </w:rPr>
        <w:t>2</w:t>
      </w:r>
      <w:r w:rsidR="004B1F4A" w:rsidRPr="005B316E">
        <w:rPr>
          <w:rFonts w:ascii="Arial Narrow" w:eastAsia="Calibri" w:hAnsi="Arial Narrow" w:cs="Arial"/>
          <w:noProof w:val="0"/>
        </w:rPr>
        <w:t>1</w:t>
      </w:r>
      <w:r w:rsidRPr="005B316E">
        <w:rPr>
          <w:rFonts w:ascii="Arial Narrow" w:hAnsi="Arial Narrow"/>
          <w:noProof w:val="0"/>
          <w:color w:val="000000"/>
        </w:rPr>
        <w:t>,</w:t>
      </w:r>
      <w:r w:rsidRPr="00C55193">
        <w:rPr>
          <w:rFonts w:ascii="Arial Narrow" w:hAnsi="Arial Narrow"/>
          <w:noProof w:val="0"/>
          <w:color w:val="000000"/>
        </w:rPr>
        <w:t xml:space="preserve"> deve:</w:t>
      </w:r>
    </w:p>
    <w:p w14:paraId="57564267" w14:textId="77777777" w:rsidR="00D72923" w:rsidRPr="00C55193" w:rsidRDefault="00D72923" w:rsidP="00C55193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noProof w:val="0"/>
        </w:rPr>
      </w:pPr>
      <w:r w:rsidRPr="00C55193">
        <w:rPr>
          <w:rFonts w:ascii="Arial Narrow" w:eastAsia="Calibri" w:hAnsi="Arial Narrow" w:cs="Arial"/>
          <w:b/>
          <w:noProof w:val="0"/>
        </w:rPr>
        <w:t xml:space="preserve">10.3 </w:t>
      </w:r>
      <w:r w:rsidRPr="00C55193">
        <w:rPr>
          <w:rFonts w:ascii="Arial Narrow" w:eastAsia="Calibri" w:hAnsi="Arial Narrow" w:cs="Arial"/>
          <w:noProof w:val="0"/>
        </w:rPr>
        <w:t xml:space="preserve">A CONTRATADA </w:t>
      </w:r>
      <w:r w:rsidRPr="00C55193">
        <w:rPr>
          <w:rFonts w:ascii="Arial Narrow" w:eastAsia="Calibri" w:hAnsi="Arial Narrow" w:cs="Arial"/>
          <w:b/>
          <w:noProof w:val="0"/>
        </w:rPr>
        <w:t>(com relação a arbitragem),</w:t>
      </w:r>
      <w:r w:rsidRPr="00C55193">
        <w:rPr>
          <w:rFonts w:ascii="Arial Narrow" w:eastAsia="Calibri" w:hAnsi="Arial Narrow" w:cs="Arial"/>
          <w:noProof w:val="0"/>
        </w:rPr>
        <w:t xml:space="preserve"> deverá se apresentar nos dias de jogos com no mínimo, 03 (três) profissionais por partida nas categorias de futsal.</w:t>
      </w:r>
    </w:p>
    <w:p w14:paraId="233E4A14" w14:textId="77777777" w:rsidR="00D72923" w:rsidRPr="00C55193" w:rsidRDefault="00D72923" w:rsidP="00C55193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noProof w:val="0"/>
        </w:rPr>
      </w:pPr>
      <w:r w:rsidRPr="00C55193">
        <w:rPr>
          <w:rFonts w:ascii="Arial Narrow" w:eastAsia="Calibri" w:hAnsi="Arial Narrow" w:cs="Arial"/>
          <w:b/>
          <w:noProof w:val="0"/>
        </w:rPr>
        <w:t>10.3.1</w:t>
      </w:r>
      <w:r w:rsidRPr="00C55193">
        <w:rPr>
          <w:rFonts w:ascii="Arial Narrow" w:eastAsia="Calibri" w:hAnsi="Arial Narrow" w:cs="Arial"/>
          <w:noProof w:val="0"/>
        </w:rPr>
        <w:t xml:space="preserve"> Os serviços deverão ser prestados em locais de acordo com o cronograma dos jogos em horários, tais como </w:t>
      </w:r>
      <w:r w:rsidR="004B1F4A" w:rsidRPr="00C55193">
        <w:rPr>
          <w:rFonts w:ascii="Arial Narrow" w:eastAsia="Calibri" w:hAnsi="Arial Narrow" w:cs="Arial"/>
          <w:noProof w:val="0"/>
        </w:rPr>
        <w:t>nos dias</w:t>
      </w:r>
      <w:r w:rsidRPr="00C55193">
        <w:rPr>
          <w:rFonts w:ascii="Arial Narrow" w:eastAsia="Calibri" w:hAnsi="Arial Narrow" w:cs="Arial"/>
          <w:noProof w:val="0"/>
        </w:rPr>
        <w:t xml:space="preserve"> de semana e ou finais de semana; seguindo os andamentos dos eventos/jogos. </w:t>
      </w:r>
    </w:p>
    <w:p w14:paraId="27ACA0E2" w14:textId="1EDCD9F0" w:rsidR="00D72923" w:rsidRPr="00C55193" w:rsidRDefault="00D72923" w:rsidP="00C55193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noProof w:val="0"/>
        </w:rPr>
      </w:pPr>
      <w:r w:rsidRPr="00C55193">
        <w:rPr>
          <w:rFonts w:ascii="Arial Narrow" w:eastAsia="Calibri" w:hAnsi="Arial Narrow" w:cs="Arial"/>
          <w:noProof w:val="0"/>
        </w:rPr>
        <w:tab/>
      </w:r>
      <w:r w:rsidRPr="00C55193">
        <w:rPr>
          <w:rFonts w:ascii="Arial Narrow" w:eastAsia="Calibri" w:hAnsi="Arial Narrow" w:cs="Arial"/>
          <w:b/>
          <w:noProof w:val="0"/>
        </w:rPr>
        <w:t>10.4</w:t>
      </w:r>
      <w:r w:rsidRPr="00C55193">
        <w:rPr>
          <w:rFonts w:ascii="Arial Narrow" w:eastAsia="Calibri" w:hAnsi="Arial Narrow" w:cs="Arial"/>
          <w:noProof w:val="0"/>
        </w:rPr>
        <w:t>. Será de responsabilidade da CONTRATADA o material de uso pessoal, bem como as despesas tributárias que por ventura virem a surgir, como também transportes, alimentação, por fim tudo que envolver o</w:t>
      </w:r>
      <w:r w:rsidR="009E0852">
        <w:rPr>
          <w:rFonts w:ascii="Arial Narrow" w:eastAsia="Calibri" w:hAnsi="Arial Narrow" w:cs="Arial"/>
          <w:noProof w:val="0"/>
        </w:rPr>
        <w:t>s</w:t>
      </w:r>
      <w:r w:rsidRPr="00C55193">
        <w:rPr>
          <w:rFonts w:ascii="Arial Narrow" w:eastAsia="Calibri" w:hAnsi="Arial Narrow" w:cs="Arial"/>
          <w:noProof w:val="0"/>
        </w:rPr>
        <w:t xml:space="preserve"> profissiona</w:t>
      </w:r>
      <w:r w:rsidR="009E0852">
        <w:rPr>
          <w:rFonts w:ascii="Arial Narrow" w:eastAsia="Calibri" w:hAnsi="Arial Narrow" w:cs="Arial"/>
          <w:noProof w:val="0"/>
        </w:rPr>
        <w:t>is</w:t>
      </w:r>
      <w:r w:rsidRPr="00C55193">
        <w:rPr>
          <w:rFonts w:ascii="Arial Narrow" w:eastAsia="Calibri" w:hAnsi="Arial Narrow" w:cs="Arial"/>
          <w:noProof w:val="0"/>
        </w:rPr>
        <w:t xml:space="preserve"> contratado</w:t>
      </w:r>
      <w:r w:rsidR="009E0852">
        <w:rPr>
          <w:rFonts w:ascii="Arial Narrow" w:eastAsia="Calibri" w:hAnsi="Arial Narrow" w:cs="Arial"/>
          <w:noProof w:val="0"/>
        </w:rPr>
        <w:t>s</w:t>
      </w:r>
      <w:r w:rsidRPr="00C55193">
        <w:rPr>
          <w:rFonts w:ascii="Arial Narrow" w:eastAsia="Calibri" w:hAnsi="Arial Narrow" w:cs="Arial"/>
          <w:noProof w:val="0"/>
        </w:rPr>
        <w:t>.</w:t>
      </w:r>
    </w:p>
    <w:p w14:paraId="24A4B9BF" w14:textId="77777777" w:rsidR="00D72923" w:rsidRPr="00C55193" w:rsidRDefault="00D72923" w:rsidP="00C55193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noProof w:val="0"/>
        </w:rPr>
      </w:pPr>
      <w:r w:rsidRPr="00C55193">
        <w:rPr>
          <w:rFonts w:ascii="Arial Narrow" w:eastAsia="Calibri" w:hAnsi="Arial Narrow" w:cs="Arial"/>
          <w:b/>
          <w:noProof w:val="0"/>
        </w:rPr>
        <w:t xml:space="preserve">10.4.1 </w:t>
      </w:r>
      <w:r w:rsidRPr="00C55193">
        <w:rPr>
          <w:rFonts w:ascii="Arial Narrow" w:eastAsia="Calibri" w:hAnsi="Arial Narrow" w:cs="Arial"/>
          <w:noProof w:val="0"/>
        </w:rPr>
        <w:t xml:space="preserve">Nenhum custo adicional será pago por ocasião de locomoção de técnicos, sendo os mesmos de inteira responsabilidade da CONTRATADA; </w:t>
      </w:r>
    </w:p>
    <w:p w14:paraId="5E769E57" w14:textId="77777777" w:rsidR="00D72923" w:rsidRPr="00C55193" w:rsidRDefault="00D72923" w:rsidP="00C55193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noProof w:val="0"/>
        </w:rPr>
      </w:pPr>
      <w:r w:rsidRPr="00C55193">
        <w:rPr>
          <w:rFonts w:ascii="Arial Narrow" w:eastAsia="Calibri" w:hAnsi="Arial Narrow" w:cs="Arial"/>
          <w:b/>
          <w:noProof w:val="0"/>
        </w:rPr>
        <w:t>10.5</w:t>
      </w:r>
      <w:r w:rsidRPr="00C55193">
        <w:rPr>
          <w:rFonts w:ascii="Arial Narrow" w:eastAsia="Calibri" w:hAnsi="Arial Narrow" w:cs="Arial"/>
          <w:noProof w:val="0"/>
        </w:rPr>
        <w:t xml:space="preserve"> A CONTRATADA fica ciente de que se não comparecer, por algum motivo de força maior ao jogo programado, não terá direito a nenhum valor a receber, uma vez que esta partida será automaticamente transferida para outra oportunidade.</w:t>
      </w:r>
    </w:p>
    <w:p w14:paraId="07A5542A" w14:textId="77777777" w:rsidR="00D72923" w:rsidRPr="00C55193" w:rsidRDefault="00D72923" w:rsidP="00C55193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noProof w:val="0"/>
        </w:rPr>
      </w:pPr>
      <w:r w:rsidRPr="00C55193">
        <w:rPr>
          <w:rFonts w:ascii="Arial Narrow" w:eastAsia="Calibri" w:hAnsi="Arial Narrow" w:cs="Arial"/>
          <w:b/>
          <w:noProof w:val="0"/>
        </w:rPr>
        <w:t>10.6</w:t>
      </w:r>
      <w:r w:rsidRPr="00C55193">
        <w:rPr>
          <w:rFonts w:ascii="Arial Narrow" w:eastAsia="Calibri" w:hAnsi="Arial Narrow" w:cs="Arial"/>
          <w:noProof w:val="0"/>
        </w:rPr>
        <w:t xml:space="preserve"> A CONTRATADA deve fornecer os serviços em perfeitas condições, conforme especificação descrita em cada item, responsabilizando-se por quaisquer eventualidades e providenciado a troca de qualquer objeto que apresentar defeitos.</w:t>
      </w:r>
    </w:p>
    <w:p w14:paraId="6C9A7997" w14:textId="77777777" w:rsidR="00D72923" w:rsidRPr="00C55193" w:rsidRDefault="00D72923" w:rsidP="00C55193">
      <w:pPr>
        <w:tabs>
          <w:tab w:val="center" w:pos="4252"/>
          <w:tab w:val="right" w:pos="8504"/>
        </w:tabs>
        <w:rPr>
          <w:rFonts w:ascii="Arial Narrow" w:eastAsia="Calibri" w:hAnsi="Arial Narrow" w:cs="Arial"/>
          <w:noProof w:val="0"/>
        </w:rPr>
      </w:pPr>
    </w:p>
    <w:p w14:paraId="7D3787BE" w14:textId="07AF0EB0" w:rsidR="00D72923" w:rsidRPr="00C55193" w:rsidRDefault="00E80999" w:rsidP="00C55193">
      <w:pPr>
        <w:tabs>
          <w:tab w:val="center" w:pos="4252"/>
          <w:tab w:val="right" w:pos="8504"/>
        </w:tabs>
        <w:rPr>
          <w:rFonts w:ascii="Arial Narrow" w:eastAsia="Calibri" w:hAnsi="Arial Narrow" w:cs="Arial"/>
          <w:b/>
          <w:noProof w:val="0"/>
        </w:rPr>
      </w:pPr>
      <w:r>
        <w:rPr>
          <w:rFonts w:ascii="Arial Narrow" w:eastAsia="Calibri" w:hAnsi="Arial Narrow" w:cs="Arial"/>
          <w:b/>
          <w:noProof w:val="0"/>
        </w:rPr>
        <w:t>CLÁUSULA DÉCIMA PRIMEIRA -</w:t>
      </w:r>
      <w:r w:rsidR="00D72923" w:rsidRPr="00C55193">
        <w:rPr>
          <w:rFonts w:ascii="Arial Narrow" w:eastAsia="Calibri" w:hAnsi="Arial Narrow" w:cs="Arial"/>
          <w:b/>
          <w:noProof w:val="0"/>
        </w:rPr>
        <w:t xml:space="preserve"> DAS OBRIGAÇÕES DA CONTRATANTE</w:t>
      </w:r>
    </w:p>
    <w:p w14:paraId="565F87D2" w14:textId="1797523B" w:rsidR="00D72923" w:rsidRPr="00C55193" w:rsidRDefault="00D72923" w:rsidP="00C55193">
      <w:pPr>
        <w:tabs>
          <w:tab w:val="center" w:pos="4252"/>
          <w:tab w:val="right" w:pos="8504"/>
        </w:tabs>
        <w:rPr>
          <w:rFonts w:ascii="Arial Narrow" w:eastAsia="Calibri" w:hAnsi="Arial Narrow" w:cs="Arial"/>
          <w:noProof w:val="0"/>
        </w:rPr>
      </w:pPr>
      <w:r w:rsidRPr="00C55193">
        <w:rPr>
          <w:rFonts w:ascii="Arial Narrow" w:eastAsia="Calibri" w:hAnsi="Arial Narrow" w:cs="Arial"/>
          <w:b/>
          <w:noProof w:val="0"/>
        </w:rPr>
        <w:t xml:space="preserve">11.1 </w:t>
      </w:r>
      <w:r w:rsidRPr="00C55193">
        <w:rPr>
          <w:rFonts w:ascii="Arial Narrow" w:eastAsia="Calibri" w:hAnsi="Arial Narrow" w:cs="Arial"/>
          <w:noProof w:val="0"/>
        </w:rPr>
        <w:t xml:space="preserve">A </w:t>
      </w:r>
      <w:r w:rsidRPr="00C55193">
        <w:rPr>
          <w:rFonts w:ascii="Arial Narrow" w:eastAsia="Calibri" w:hAnsi="Arial Narrow" w:cs="Arial"/>
          <w:b/>
          <w:noProof w:val="0"/>
        </w:rPr>
        <w:t>CONTRATANTE</w:t>
      </w:r>
      <w:r w:rsidRPr="00C55193">
        <w:rPr>
          <w:rFonts w:ascii="Arial Narrow" w:eastAsia="Calibri" w:hAnsi="Arial Narrow" w:cs="Arial"/>
          <w:noProof w:val="0"/>
        </w:rPr>
        <w:t xml:space="preserve">, além das obrigações estabelecidas no Edital e </w:t>
      </w:r>
      <w:r w:rsidRPr="005B316E">
        <w:rPr>
          <w:rFonts w:ascii="Arial Narrow" w:eastAsia="Calibri" w:hAnsi="Arial Narrow" w:cs="Arial"/>
          <w:noProof w:val="0"/>
        </w:rPr>
        <w:t xml:space="preserve">Anexos </w:t>
      </w:r>
      <w:bookmarkStart w:id="2" w:name="_Hlk3273336"/>
      <w:r w:rsidR="004B1F4A" w:rsidRPr="005B316E">
        <w:rPr>
          <w:rFonts w:ascii="Arial Narrow" w:eastAsia="Calibri" w:hAnsi="Arial Narrow" w:cs="Arial"/>
          <w:noProof w:val="0"/>
        </w:rPr>
        <w:t>da Dispensa</w:t>
      </w:r>
      <w:r w:rsidRPr="005B316E">
        <w:rPr>
          <w:rFonts w:ascii="Arial Narrow" w:eastAsia="Calibri" w:hAnsi="Arial Narrow" w:cs="Arial"/>
          <w:noProof w:val="0"/>
        </w:rPr>
        <w:t xml:space="preserve"> nº </w:t>
      </w:r>
      <w:r w:rsidR="004B1F4A" w:rsidRPr="005B316E">
        <w:rPr>
          <w:rFonts w:ascii="Arial Narrow" w:eastAsia="Calibri" w:hAnsi="Arial Narrow" w:cs="Arial"/>
          <w:noProof w:val="0"/>
        </w:rPr>
        <w:t>01</w:t>
      </w:r>
      <w:r w:rsidR="005B316E" w:rsidRPr="005B316E">
        <w:rPr>
          <w:rFonts w:ascii="Arial Narrow" w:eastAsia="Calibri" w:hAnsi="Arial Narrow" w:cs="Arial"/>
          <w:noProof w:val="0"/>
        </w:rPr>
        <w:t>5</w:t>
      </w:r>
      <w:r w:rsidR="004B1F4A" w:rsidRPr="005B316E">
        <w:rPr>
          <w:rFonts w:ascii="Arial Narrow" w:eastAsia="Calibri" w:hAnsi="Arial Narrow" w:cs="Arial"/>
          <w:noProof w:val="0"/>
        </w:rPr>
        <w:t>/20</w:t>
      </w:r>
      <w:r w:rsidR="00D74DE3" w:rsidRPr="005B316E">
        <w:rPr>
          <w:rFonts w:ascii="Arial Narrow" w:eastAsia="Calibri" w:hAnsi="Arial Narrow" w:cs="Arial"/>
          <w:noProof w:val="0"/>
        </w:rPr>
        <w:t>2</w:t>
      </w:r>
      <w:r w:rsidR="004B1F4A" w:rsidRPr="005B316E">
        <w:rPr>
          <w:rFonts w:ascii="Arial Narrow" w:eastAsia="Calibri" w:hAnsi="Arial Narrow" w:cs="Arial"/>
          <w:noProof w:val="0"/>
        </w:rPr>
        <w:t>1</w:t>
      </w:r>
      <w:bookmarkEnd w:id="2"/>
      <w:r w:rsidRPr="005B316E">
        <w:rPr>
          <w:rFonts w:ascii="Arial Narrow" w:eastAsia="Calibri" w:hAnsi="Arial Narrow" w:cs="Arial"/>
          <w:noProof w:val="0"/>
        </w:rPr>
        <w:t>,</w:t>
      </w:r>
      <w:r w:rsidRPr="00C55193">
        <w:rPr>
          <w:rFonts w:ascii="Arial Narrow" w:eastAsia="Calibri" w:hAnsi="Arial Narrow" w:cs="Arial"/>
          <w:noProof w:val="0"/>
        </w:rPr>
        <w:t xml:space="preserve"> deve:</w:t>
      </w:r>
    </w:p>
    <w:p w14:paraId="29EA709C" w14:textId="77777777" w:rsidR="00D72923" w:rsidRPr="00C55193" w:rsidRDefault="00D72923" w:rsidP="00C55193">
      <w:pPr>
        <w:tabs>
          <w:tab w:val="center" w:pos="4252"/>
          <w:tab w:val="right" w:pos="8504"/>
        </w:tabs>
        <w:rPr>
          <w:rFonts w:ascii="Arial Narrow" w:eastAsia="Calibri" w:hAnsi="Arial Narrow" w:cs="Arial"/>
          <w:noProof w:val="0"/>
        </w:rPr>
      </w:pPr>
      <w:r w:rsidRPr="00C55193">
        <w:rPr>
          <w:rFonts w:ascii="Arial Narrow" w:eastAsia="Calibri" w:hAnsi="Arial Narrow" w:cs="Arial"/>
          <w:b/>
          <w:noProof w:val="0"/>
        </w:rPr>
        <w:t>11.2</w:t>
      </w:r>
      <w:r w:rsidRPr="00C55193">
        <w:rPr>
          <w:rFonts w:ascii="Arial Narrow" w:eastAsia="Calibri" w:hAnsi="Arial Narrow" w:cs="Arial"/>
          <w:noProof w:val="0"/>
        </w:rPr>
        <w:t xml:space="preserve"> Prestar as informações e os esclarecimentos pertinentes que venham a ser solicitados pelo representante ou preposto da CONTRATADA;</w:t>
      </w:r>
    </w:p>
    <w:p w14:paraId="21EEEB0A" w14:textId="77777777" w:rsidR="00D72923" w:rsidRPr="00C55193" w:rsidRDefault="00D72923" w:rsidP="00C55193">
      <w:pPr>
        <w:tabs>
          <w:tab w:val="center" w:pos="4252"/>
          <w:tab w:val="right" w:pos="8504"/>
        </w:tabs>
        <w:rPr>
          <w:rFonts w:ascii="Arial Narrow" w:eastAsia="Calibri" w:hAnsi="Arial Narrow" w:cs="Arial"/>
          <w:noProof w:val="0"/>
        </w:rPr>
      </w:pPr>
      <w:r w:rsidRPr="00C55193">
        <w:rPr>
          <w:rFonts w:ascii="Arial Narrow" w:eastAsia="Calibri" w:hAnsi="Arial Narrow" w:cs="Arial"/>
          <w:b/>
          <w:noProof w:val="0"/>
        </w:rPr>
        <w:t>11.3</w:t>
      </w:r>
      <w:r w:rsidRPr="00C55193">
        <w:rPr>
          <w:rFonts w:ascii="Arial Narrow" w:eastAsia="Calibri" w:hAnsi="Arial Narrow" w:cs="Arial"/>
          <w:noProof w:val="0"/>
        </w:rPr>
        <w:t xml:space="preserve"> Efetuar o pagamento devido pela prestação dos serviços do objeto, desde que cumpridas todas as formalidades e exigências do contrato;</w:t>
      </w:r>
    </w:p>
    <w:p w14:paraId="65BB945B" w14:textId="77777777" w:rsidR="00D72923" w:rsidRPr="00C55193" w:rsidRDefault="00D72923" w:rsidP="00C55193">
      <w:pPr>
        <w:tabs>
          <w:tab w:val="center" w:pos="4252"/>
          <w:tab w:val="right" w:pos="8504"/>
        </w:tabs>
        <w:rPr>
          <w:rFonts w:ascii="Arial Narrow" w:eastAsia="Calibri" w:hAnsi="Arial Narrow" w:cs="Arial"/>
          <w:noProof w:val="0"/>
        </w:rPr>
      </w:pPr>
      <w:r w:rsidRPr="00C55193">
        <w:rPr>
          <w:rFonts w:ascii="Arial Narrow" w:eastAsia="Calibri" w:hAnsi="Arial Narrow" w:cs="Arial"/>
          <w:b/>
          <w:noProof w:val="0"/>
        </w:rPr>
        <w:t xml:space="preserve">11.4 </w:t>
      </w:r>
      <w:r w:rsidRPr="00C55193">
        <w:rPr>
          <w:rFonts w:ascii="Arial Narrow" w:eastAsia="Calibri" w:hAnsi="Arial Narrow" w:cs="Arial"/>
          <w:noProof w:val="0"/>
        </w:rPr>
        <w:t>Exercer a fiscalização da prestação dos serviços, por servidores designados para esse fim.</w:t>
      </w:r>
    </w:p>
    <w:p w14:paraId="683749F6" w14:textId="77777777" w:rsidR="00D72923" w:rsidRPr="00C55193" w:rsidRDefault="00D72923" w:rsidP="00C55193">
      <w:pPr>
        <w:tabs>
          <w:tab w:val="center" w:pos="4252"/>
          <w:tab w:val="right" w:pos="8504"/>
        </w:tabs>
        <w:rPr>
          <w:rFonts w:ascii="Arial Narrow" w:eastAsia="Calibri" w:hAnsi="Arial Narrow" w:cs="Arial"/>
          <w:noProof w:val="0"/>
        </w:rPr>
      </w:pPr>
      <w:r w:rsidRPr="00C55193">
        <w:rPr>
          <w:rFonts w:ascii="Arial Narrow" w:eastAsia="Calibri" w:hAnsi="Arial Narrow" w:cs="Arial"/>
          <w:b/>
          <w:noProof w:val="0"/>
        </w:rPr>
        <w:t>11.5</w:t>
      </w:r>
      <w:r w:rsidRPr="00C55193">
        <w:rPr>
          <w:rFonts w:ascii="Arial Narrow" w:eastAsia="Calibri" w:hAnsi="Arial Narrow" w:cs="Arial"/>
          <w:noProof w:val="0"/>
        </w:rPr>
        <w:t xml:space="preserve"> Comunicar oficialmente à </w:t>
      </w:r>
      <w:r w:rsidR="004B1F4A" w:rsidRPr="00C55193">
        <w:rPr>
          <w:rFonts w:ascii="Arial Narrow" w:eastAsia="Calibri" w:hAnsi="Arial Narrow" w:cs="Arial"/>
          <w:noProof w:val="0"/>
        </w:rPr>
        <w:t>CONTRATADA quaisquer falhas</w:t>
      </w:r>
      <w:r w:rsidRPr="00C55193">
        <w:rPr>
          <w:rFonts w:ascii="Arial Narrow" w:eastAsia="Calibri" w:hAnsi="Arial Narrow" w:cs="Arial"/>
          <w:noProof w:val="0"/>
        </w:rPr>
        <w:t xml:space="preserve"> verificadas no cumprimento do contrato.</w:t>
      </w:r>
    </w:p>
    <w:p w14:paraId="2C1D5994" w14:textId="77777777" w:rsidR="00D72923" w:rsidRPr="00C55193" w:rsidRDefault="00D72923" w:rsidP="00C55193">
      <w:pPr>
        <w:tabs>
          <w:tab w:val="center" w:pos="4252"/>
          <w:tab w:val="right" w:pos="8504"/>
        </w:tabs>
        <w:jc w:val="both"/>
        <w:rPr>
          <w:rFonts w:ascii="Arial Narrow" w:hAnsi="Arial Narrow"/>
          <w:noProof w:val="0"/>
          <w:color w:val="000000"/>
        </w:rPr>
      </w:pPr>
    </w:p>
    <w:p w14:paraId="7D025C3A" w14:textId="77777777" w:rsidR="00D72923" w:rsidRPr="00C55193" w:rsidRDefault="00D72923" w:rsidP="00C55193">
      <w:pPr>
        <w:tabs>
          <w:tab w:val="left" w:pos="2130"/>
        </w:tabs>
        <w:rPr>
          <w:rFonts w:ascii="Arial Narrow" w:eastAsia="Calibri" w:hAnsi="Arial Narrow" w:cs="Arial"/>
          <w:b/>
          <w:noProof w:val="0"/>
        </w:rPr>
      </w:pPr>
      <w:r w:rsidRPr="00C55193">
        <w:rPr>
          <w:rFonts w:ascii="Arial Narrow" w:hAnsi="Arial Narrow" w:cs="Arial"/>
          <w:b/>
          <w:noProof w:val="0"/>
        </w:rPr>
        <w:t xml:space="preserve">CLÁUSULA DÉCIMA </w:t>
      </w:r>
      <w:r w:rsidR="004B1F4A" w:rsidRPr="00C55193">
        <w:rPr>
          <w:rFonts w:ascii="Arial Narrow" w:hAnsi="Arial Narrow" w:cs="Arial"/>
          <w:b/>
          <w:noProof w:val="0"/>
        </w:rPr>
        <w:t>SEGUNDA -</w:t>
      </w:r>
      <w:r w:rsidRPr="00C55193">
        <w:rPr>
          <w:rFonts w:ascii="Arial Narrow" w:eastAsia="Calibri" w:hAnsi="Arial Narrow" w:cs="Arial"/>
          <w:b/>
          <w:noProof w:val="0"/>
        </w:rPr>
        <w:t xml:space="preserve"> DA INEXECUÇÃO E RESCISÃO</w:t>
      </w:r>
    </w:p>
    <w:p w14:paraId="5E9918A0" w14:textId="77777777" w:rsidR="00D72923" w:rsidRPr="00C55193" w:rsidRDefault="00D72923" w:rsidP="00C55193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</w:rPr>
      </w:pPr>
      <w:r w:rsidRPr="00C55193">
        <w:rPr>
          <w:rFonts w:ascii="Arial Narrow" w:hAnsi="Arial Narrow" w:cs="Arial"/>
          <w:b/>
          <w:noProof w:val="0"/>
        </w:rPr>
        <w:t>12.1</w:t>
      </w:r>
      <w:r w:rsidRPr="00C55193">
        <w:rPr>
          <w:rFonts w:ascii="Arial Narrow" w:hAnsi="Arial Narrow" w:cs="Arial"/>
          <w:noProof w:val="0"/>
        </w:rPr>
        <w:t xml:space="preserve"> A inexecução total ou parcial do contrato enseja a sua rescisão, de acordo com os artigos 78 e 79 da </w:t>
      </w:r>
      <w:r w:rsidRPr="00C55193">
        <w:rPr>
          <w:rFonts w:ascii="Arial Narrow" w:hAnsi="Arial Narrow" w:cs="Arial"/>
          <w:bCs/>
          <w:noProof w:val="0"/>
        </w:rPr>
        <w:t>Lei Federal nº 8.666 de 21 de junho de 1993 e alterações.</w:t>
      </w:r>
    </w:p>
    <w:p w14:paraId="3252A032" w14:textId="77777777" w:rsidR="00D72923" w:rsidRPr="00C55193" w:rsidRDefault="00D72923" w:rsidP="00C5519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noProof w:val="0"/>
        </w:rPr>
      </w:pPr>
    </w:p>
    <w:p w14:paraId="26D8717C" w14:textId="77777777" w:rsidR="00D72923" w:rsidRPr="00C55193" w:rsidRDefault="00D72923" w:rsidP="00C5519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noProof w:val="0"/>
        </w:rPr>
      </w:pPr>
      <w:r w:rsidRPr="00C55193">
        <w:rPr>
          <w:rFonts w:ascii="Arial Narrow" w:eastAsia="Calibri" w:hAnsi="Arial Narrow" w:cs="Arial"/>
          <w:b/>
          <w:noProof w:val="0"/>
        </w:rPr>
        <w:t xml:space="preserve">CLÁUSULA DÉCIMA TERCEIRA - DAS SANÇÕES ADMINISTRATIVAS </w:t>
      </w:r>
    </w:p>
    <w:p w14:paraId="58867B49" w14:textId="77777777" w:rsidR="00D72923" w:rsidRPr="00C55193" w:rsidRDefault="00D72923" w:rsidP="00C5519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noProof w:val="0"/>
        </w:rPr>
      </w:pPr>
      <w:r w:rsidRPr="00C55193">
        <w:rPr>
          <w:rFonts w:ascii="Arial Narrow" w:eastAsia="Calibri" w:hAnsi="Arial Narrow" w:cs="Arial"/>
          <w:b/>
          <w:noProof w:val="0"/>
        </w:rPr>
        <w:t>13.1</w:t>
      </w:r>
      <w:r w:rsidRPr="00C55193">
        <w:rPr>
          <w:rFonts w:ascii="Arial Narrow" w:eastAsia="Calibri" w:hAnsi="Arial Narrow" w:cs="Arial"/>
          <w:noProof w:val="0"/>
        </w:rPr>
        <w:t xml:space="preserve"> Em caso de inadimplência, a licitante vencedora estará sujeito às seguintes penalidades:</w:t>
      </w:r>
    </w:p>
    <w:p w14:paraId="3A34862C" w14:textId="77777777" w:rsidR="00D72923" w:rsidRPr="00C55193" w:rsidRDefault="00D72923" w:rsidP="00C5519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noProof w:val="0"/>
        </w:rPr>
      </w:pPr>
      <w:r w:rsidRPr="00C55193">
        <w:rPr>
          <w:rFonts w:ascii="Arial Narrow" w:eastAsia="Calibri" w:hAnsi="Arial Narrow" w:cs="Arial"/>
          <w:b/>
          <w:noProof w:val="0"/>
        </w:rPr>
        <w:t>13.1.1</w:t>
      </w:r>
      <w:r w:rsidRPr="00C55193">
        <w:rPr>
          <w:rFonts w:ascii="Arial Narrow" w:eastAsia="Calibri" w:hAnsi="Arial Narrow" w:cs="Arial"/>
          <w:noProof w:val="0"/>
        </w:rPr>
        <w:t xml:space="preserve"> Multa:</w:t>
      </w:r>
    </w:p>
    <w:p w14:paraId="0C0C19FC" w14:textId="77777777" w:rsidR="00D72923" w:rsidRPr="00C55193" w:rsidRDefault="00D72923" w:rsidP="00C5519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noProof w:val="0"/>
        </w:rPr>
      </w:pPr>
      <w:r w:rsidRPr="00C55193">
        <w:rPr>
          <w:rFonts w:ascii="Arial Narrow" w:eastAsia="Calibri" w:hAnsi="Arial Narrow" w:cs="Arial"/>
          <w:b/>
          <w:noProof w:val="0"/>
        </w:rPr>
        <w:t>a)</w:t>
      </w:r>
      <w:r w:rsidRPr="00C55193">
        <w:rPr>
          <w:rFonts w:ascii="Arial Narrow" w:eastAsia="Calibri" w:hAnsi="Arial Narrow" w:cs="Arial"/>
          <w:noProof w:val="0"/>
        </w:rPr>
        <w:t xml:space="preserve"> Pelo atraso injustificado na prestação dos serviços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474D7D69" w14:textId="77777777" w:rsidR="00D72923" w:rsidRPr="00C55193" w:rsidRDefault="00D72923" w:rsidP="00C5519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noProof w:val="0"/>
        </w:rPr>
      </w:pPr>
      <w:r w:rsidRPr="00C55193">
        <w:rPr>
          <w:rFonts w:ascii="Arial Narrow" w:eastAsia="Calibri" w:hAnsi="Arial Narrow" w:cs="Arial"/>
          <w:b/>
          <w:bCs/>
          <w:noProof w:val="0"/>
        </w:rPr>
        <w:t>b)</w:t>
      </w:r>
      <w:r w:rsidRPr="00C55193">
        <w:rPr>
          <w:rFonts w:ascii="Arial Narrow" w:eastAsia="Calibri" w:hAnsi="Arial Narrow" w:cs="Arial"/>
          <w:bCs/>
          <w:noProof w:val="0"/>
        </w:rPr>
        <w:t xml:space="preserve"> P</w:t>
      </w:r>
      <w:r w:rsidRPr="00C55193">
        <w:rPr>
          <w:rFonts w:ascii="Arial Narrow" w:eastAsia="Calibri" w:hAnsi="Arial Narrow" w:cs="Arial"/>
          <w:noProof w:val="0"/>
        </w:rPr>
        <w:t>ela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02D10D13" w14:textId="77777777" w:rsidR="00D72923" w:rsidRPr="00C55193" w:rsidRDefault="00D72923" w:rsidP="00C5519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noProof w:val="0"/>
        </w:rPr>
      </w:pPr>
      <w:r w:rsidRPr="00C55193">
        <w:rPr>
          <w:rFonts w:ascii="Arial Narrow" w:eastAsia="Calibri" w:hAnsi="Arial Narrow" w:cs="Arial"/>
          <w:b/>
          <w:bCs/>
          <w:noProof w:val="0"/>
        </w:rPr>
        <w:t>c)</w:t>
      </w:r>
      <w:r w:rsidRPr="00C55193">
        <w:rPr>
          <w:rFonts w:ascii="Arial Narrow" w:eastAsia="Calibri" w:hAnsi="Arial Narrow" w:cs="Arial"/>
          <w:bCs/>
          <w:noProof w:val="0"/>
        </w:rPr>
        <w:t xml:space="preserve"> Quando</w:t>
      </w:r>
      <w:r w:rsidRPr="00C55193">
        <w:rPr>
          <w:rFonts w:ascii="Arial Narrow" w:eastAsia="Calibri" w:hAnsi="Arial Narrow" w:cs="Arial"/>
          <w:noProof w:val="0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28EF42E8" w14:textId="7DC30F59" w:rsidR="00D72923" w:rsidRPr="00C55193" w:rsidRDefault="00E80999" w:rsidP="00C5519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noProof w:val="0"/>
        </w:rPr>
      </w:pPr>
      <w:r>
        <w:rPr>
          <w:rFonts w:ascii="Arial Narrow" w:eastAsia="Calibri" w:hAnsi="Arial Narrow" w:cs="Arial"/>
          <w:b/>
          <w:noProof w:val="0"/>
        </w:rPr>
        <w:t>d</w:t>
      </w:r>
      <w:r w:rsidR="00D72923" w:rsidRPr="00C55193">
        <w:rPr>
          <w:rFonts w:ascii="Arial Narrow" w:eastAsia="Calibri" w:hAnsi="Arial Narrow" w:cs="Arial"/>
          <w:b/>
          <w:noProof w:val="0"/>
        </w:rPr>
        <w:t>)</w:t>
      </w:r>
      <w:r w:rsidR="00D72923" w:rsidRPr="00C55193">
        <w:rPr>
          <w:rFonts w:ascii="Arial Narrow" w:eastAsia="Calibri" w:hAnsi="Arial Narrow" w:cs="Arial"/>
          <w:noProof w:val="0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</w:t>
      </w:r>
      <w:r w:rsidR="00D72923" w:rsidRPr="00C55193">
        <w:rPr>
          <w:rFonts w:ascii="Arial Narrow" w:eastAsia="Calibri" w:hAnsi="Arial Narrow" w:cs="Arial"/>
          <w:noProof w:val="0"/>
        </w:rPr>
        <w:lastRenderedPageBreak/>
        <w:t xml:space="preserve">suas alterações, pelo prazo de até 24 (vinte e quatro) meses, podendo, neste caso, ser aplicada multa de até 30% sobre o valor total contratado; </w:t>
      </w:r>
    </w:p>
    <w:p w14:paraId="7DE6902D" w14:textId="4CADAA28" w:rsidR="00D72923" w:rsidRPr="00C55193" w:rsidRDefault="00E80999" w:rsidP="00C5519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noProof w:val="0"/>
        </w:rPr>
      </w:pPr>
      <w:r>
        <w:rPr>
          <w:rFonts w:ascii="Arial Narrow" w:eastAsia="Calibri" w:hAnsi="Arial Narrow" w:cs="Arial"/>
          <w:b/>
          <w:noProof w:val="0"/>
        </w:rPr>
        <w:t>e</w:t>
      </w:r>
      <w:r w:rsidR="00D72923" w:rsidRPr="00C55193">
        <w:rPr>
          <w:rFonts w:ascii="Arial Narrow" w:eastAsia="Calibri" w:hAnsi="Arial Narrow" w:cs="Arial"/>
          <w:b/>
          <w:noProof w:val="0"/>
        </w:rPr>
        <w:t>)</w:t>
      </w:r>
      <w:r w:rsidR="00D72923" w:rsidRPr="00C55193">
        <w:rPr>
          <w:rFonts w:ascii="Arial Narrow" w:eastAsia="Calibri" w:hAnsi="Arial Narrow" w:cs="Arial"/>
          <w:noProof w:val="0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113613A6" w14:textId="02D2943B" w:rsidR="00D72923" w:rsidRPr="00C55193" w:rsidRDefault="00D72923" w:rsidP="00C5519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noProof w:val="0"/>
        </w:rPr>
      </w:pPr>
      <w:r w:rsidRPr="00C55193">
        <w:rPr>
          <w:rFonts w:ascii="Arial Narrow" w:eastAsia="Calibri" w:hAnsi="Arial Narrow" w:cs="Arial"/>
          <w:b/>
          <w:noProof w:val="0"/>
        </w:rPr>
        <w:t>1</w:t>
      </w:r>
      <w:r w:rsidR="009E0852">
        <w:rPr>
          <w:rFonts w:ascii="Arial Narrow" w:eastAsia="Calibri" w:hAnsi="Arial Narrow" w:cs="Arial"/>
          <w:b/>
          <w:noProof w:val="0"/>
        </w:rPr>
        <w:t>3</w:t>
      </w:r>
      <w:r w:rsidRPr="00C55193">
        <w:rPr>
          <w:rFonts w:ascii="Arial Narrow" w:eastAsia="Calibri" w:hAnsi="Arial Narrow" w:cs="Arial"/>
          <w:b/>
          <w:noProof w:val="0"/>
        </w:rPr>
        <w:t>.2</w:t>
      </w:r>
      <w:r w:rsidRPr="00C55193">
        <w:rPr>
          <w:rFonts w:ascii="Arial Narrow" w:eastAsia="Calibri" w:hAnsi="Arial Narrow" w:cs="Arial"/>
          <w:noProof w:val="0"/>
        </w:rPr>
        <w:t xml:space="preserve"> As multas a que aludem as cláusulas anteriores não impedem que o Município rescinda unilateralmente o contrato ou aplique, também, outra das penalidades previstas.</w:t>
      </w:r>
    </w:p>
    <w:p w14:paraId="629C802C" w14:textId="3D1C4936" w:rsidR="00D72923" w:rsidRPr="00C55193" w:rsidRDefault="00D72923" w:rsidP="00C5519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noProof w:val="0"/>
        </w:rPr>
      </w:pPr>
      <w:r w:rsidRPr="00C55193">
        <w:rPr>
          <w:rFonts w:ascii="Arial Narrow" w:eastAsia="Calibri" w:hAnsi="Arial Narrow" w:cs="Arial"/>
          <w:b/>
          <w:noProof w:val="0"/>
        </w:rPr>
        <w:t>1</w:t>
      </w:r>
      <w:r w:rsidR="009E0852">
        <w:rPr>
          <w:rFonts w:ascii="Arial Narrow" w:eastAsia="Calibri" w:hAnsi="Arial Narrow" w:cs="Arial"/>
          <w:b/>
          <w:noProof w:val="0"/>
        </w:rPr>
        <w:t>3</w:t>
      </w:r>
      <w:r w:rsidRPr="00C55193">
        <w:rPr>
          <w:rFonts w:ascii="Arial Narrow" w:eastAsia="Calibri" w:hAnsi="Arial Narrow" w:cs="Arial"/>
          <w:b/>
          <w:noProof w:val="0"/>
        </w:rPr>
        <w:t>.3</w:t>
      </w:r>
      <w:r w:rsidRPr="00C55193">
        <w:rPr>
          <w:rFonts w:ascii="Arial Narrow" w:eastAsia="Calibri" w:hAnsi="Arial Narrow" w:cs="Arial"/>
          <w:noProof w:val="0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28EE1305" w14:textId="5F4FD28E" w:rsidR="00D72923" w:rsidRPr="00C55193" w:rsidRDefault="00D72923" w:rsidP="00C5519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noProof w:val="0"/>
        </w:rPr>
      </w:pPr>
      <w:r w:rsidRPr="00C55193">
        <w:rPr>
          <w:rFonts w:ascii="Arial Narrow" w:eastAsia="Calibri" w:hAnsi="Arial Narrow" w:cs="Arial"/>
          <w:b/>
          <w:noProof w:val="0"/>
        </w:rPr>
        <w:t>1</w:t>
      </w:r>
      <w:r w:rsidR="009E0852">
        <w:rPr>
          <w:rFonts w:ascii="Arial Narrow" w:eastAsia="Calibri" w:hAnsi="Arial Narrow" w:cs="Arial"/>
          <w:b/>
          <w:noProof w:val="0"/>
        </w:rPr>
        <w:t>3</w:t>
      </w:r>
      <w:r w:rsidRPr="00C55193">
        <w:rPr>
          <w:rFonts w:ascii="Arial Narrow" w:eastAsia="Calibri" w:hAnsi="Arial Narrow" w:cs="Arial"/>
          <w:b/>
          <w:noProof w:val="0"/>
        </w:rPr>
        <w:t>.4</w:t>
      </w:r>
      <w:r w:rsidRPr="00C55193">
        <w:rPr>
          <w:rFonts w:ascii="Arial Narrow" w:eastAsia="Calibri" w:hAnsi="Arial Narrow" w:cs="Arial"/>
          <w:noProof w:val="0"/>
        </w:rPr>
        <w:t xml:space="preserve"> Em qualquer hipótese de aplicação de penalidades será assegurado ao Contratado o contraditório e a ampla defesa.</w:t>
      </w:r>
    </w:p>
    <w:p w14:paraId="505C6408" w14:textId="77777777" w:rsidR="00D72923" w:rsidRPr="00C55193" w:rsidRDefault="00D72923" w:rsidP="00C5519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noProof w:val="0"/>
        </w:rPr>
      </w:pPr>
    </w:p>
    <w:p w14:paraId="0376701C" w14:textId="77777777" w:rsidR="00D72923" w:rsidRPr="00C55193" w:rsidRDefault="00D72923" w:rsidP="00C55193">
      <w:pPr>
        <w:keepNext/>
        <w:keepLines/>
        <w:jc w:val="both"/>
        <w:outlineLvl w:val="7"/>
        <w:rPr>
          <w:rFonts w:ascii="Arial Narrow" w:hAnsi="Arial Narrow"/>
          <w:b/>
          <w:noProof w:val="0"/>
          <w:color w:val="000000"/>
        </w:rPr>
      </w:pPr>
      <w:r w:rsidRPr="00C55193">
        <w:rPr>
          <w:rFonts w:ascii="Arial Narrow" w:hAnsi="Arial Narrow"/>
          <w:b/>
          <w:noProof w:val="0"/>
          <w:color w:val="000000"/>
        </w:rPr>
        <w:t>CLÁUSULA DÉCIMA QUARTA - DA FUNDAMENTAÇÃO LEGAL E DA VINCULAÇÃO DO CONTRATO</w:t>
      </w:r>
    </w:p>
    <w:p w14:paraId="71B7968B" w14:textId="37F7CF07" w:rsidR="00D72923" w:rsidRPr="00C55193" w:rsidRDefault="00D72923" w:rsidP="00C55193">
      <w:pPr>
        <w:tabs>
          <w:tab w:val="left" w:pos="709"/>
        </w:tabs>
        <w:jc w:val="both"/>
        <w:rPr>
          <w:rFonts w:ascii="Arial Narrow" w:hAnsi="Arial Narrow"/>
          <w:noProof w:val="0"/>
          <w:color w:val="000000"/>
        </w:rPr>
      </w:pPr>
      <w:r w:rsidRPr="00C55193">
        <w:rPr>
          <w:rFonts w:ascii="Arial Narrow" w:hAnsi="Arial Narrow"/>
          <w:b/>
          <w:noProof w:val="0"/>
          <w:color w:val="000000"/>
        </w:rPr>
        <w:t xml:space="preserve">14.1 </w:t>
      </w:r>
      <w:r w:rsidRPr="00C55193">
        <w:rPr>
          <w:rFonts w:ascii="Arial Narrow" w:hAnsi="Arial Narrow"/>
          <w:noProof w:val="0"/>
          <w:color w:val="000000"/>
        </w:rPr>
        <w:t xml:space="preserve">O presente contrato fundamenta-se </w:t>
      </w:r>
      <w:r w:rsidRPr="005B316E">
        <w:rPr>
          <w:rFonts w:ascii="Arial Narrow" w:hAnsi="Arial Narrow"/>
          <w:noProof w:val="0"/>
          <w:color w:val="000000"/>
        </w:rPr>
        <w:t>nas Leis nº 10.520/2002 e nº 8.666/1993 e vincula - se ao Edital e anexos d</w:t>
      </w:r>
      <w:r w:rsidR="004B1F4A" w:rsidRPr="005B316E">
        <w:rPr>
          <w:rFonts w:ascii="Arial Narrow" w:hAnsi="Arial Narrow"/>
          <w:noProof w:val="0"/>
          <w:color w:val="000000"/>
        </w:rPr>
        <w:t>a</w:t>
      </w:r>
      <w:r w:rsidRPr="005B316E">
        <w:rPr>
          <w:rFonts w:ascii="Arial Narrow" w:hAnsi="Arial Narrow"/>
          <w:noProof w:val="0"/>
          <w:color w:val="000000"/>
        </w:rPr>
        <w:t xml:space="preserve"> </w:t>
      </w:r>
      <w:r w:rsidR="004B1F4A" w:rsidRPr="005B316E">
        <w:rPr>
          <w:rFonts w:ascii="Arial Narrow" w:hAnsi="Arial Narrow"/>
          <w:noProof w:val="0"/>
          <w:color w:val="000000"/>
        </w:rPr>
        <w:t>Dispensa</w:t>
      </w:r>
      <w:r w:rsidRPr="005B316E">
        <w:rPr>
          <w:rFonts w:ascii="Arial Narrow" w:hAnsi="Arial Narrow"/>
          <w:noProof w:val="0"/>
          <w:color w:val="000000"/>
        </w:rPr>
        <w:t xml:space="preserve"> nº </w:t>
      </w:r>
      <w:r w:rsidR="004B1F4A" w:rsidRPr="005B316E">
        <w:rPr>
          <w:rFonts w:ascii="Arial Narrow" w:hAnsi="Arial Narrow"/>
          <w:noProof w:val="0"/>
          <w:color w:val="000000"/>
        </w:rPr>
        <w:t>01</w:t>
      </w:r>
      <w:r w:rsidR="005B316E" w:rsidRPr="005B316E">
        <w:rPr>
          <w:rFonts w:ascii="Arial Narrow" w:hAnsi="Arial Narrow"/>
          <w:noProof w:val="0"/>
          <w:color w:val="000000"/>
        </w:rPr>
        <w:t>5</w:t>
      </w:r>
      <w:r w:rsidR="004B1F4A" w:rsidRPr="005B316E">
        <w:rPr>
          <w:rFonts w:ascii="Arial Narrow" w:hAnsi="Arial Narrow"/>
          <w:noProof w:val="0"/>
          <w:color w:val="000000"/>
        </w:rPr>
        <w:t>/20</w:t>
      </w:r>
      <w:r w:rsidR="00C55193" w:rsidRPr="005B316E">
        <w:rPr>
          <w:rFonts w:ascii="Arial Narrow" w:hAnsi="Arial Narrow"/>
          <w:noProof w:val="0"/>
          <w:color w:val="000000"/>
        </w:rPr>
        <w:t>2</w:t>
      </w:r>
      <w:r w:rsidR="004B1F4A" w:rsidRPr="005B316E">
        <w:rPr>
          <w:rFonts w:ascii="Arial Narrow" w:hAnsi="Arial Narrow"/>
          <w:noProof w:val="0"/>
          <w:color w:val="000000"/>
        </w:rPr>
        <w:t>1</w:t>
      </w:r>
      <w:r w:rsidRPr="005B316E">
        <w:rPr>
          <w:rFonts w:ascii="Arial Narrow" w:hAnsi="Arial Narrow"/>
          <w:noProof w:val="0"/>
          <w:color w:val="000000"/>
        </w:rPr>
        <w:t>, constante do Processo Administrativo nº 0</w:t>
      </w:r>
      <w:r w:rsidR="004B1F4A" w:rsidRPr="005B316E">
        <w:rPr>
          <w:rFonts w:ascii="Arial Narrow" w:hAnsi="Arial Narrow"/>
          <w:noProof w:val="0"/>
          <w:color w:val="000000"/>
        </w:rPr>
        <w:t>6</w:t>
      </w:r>
      <w:r w:rsidR="005B316E" w:rsidRPr="005B316E">
        <w:rPr>
          <w:rFonts w:ascii="Arial Narrow" w:hAnsi="Arial Narrow"/>
          <w:noProof w:val="0"/>
          <w:color w:val="000000"/>
        </w:rPr>
        <w:t>5</w:t>
      </w:r>
      <w:r w:rsidRPr="005B316E">
        <w:rPr>
          <w:rFonts w:ascii="Arial Narrow" w:hAnsi="Arial Narrow"/>
          <w:noProof w:val="0"/>
          <w:color w:val="000000"/>
        </w:rPr>
        <w:t>/20</w:t>
      </w:r>
      <w:r w:rsidR="00C55193" w:rsidRPr="005B316E">
        <w:rPr>
          <w:rFonts w:ascii="Arial Narrow" w:hAnsi="Arial Narrow"/>
          <w:noProof w:val="0"/>
          <w:color w:val="000000"/>
        </w:rPr>
        <w:t>2</w:t>
      </w:r>
      <w:r w:rsidRPr="005B316E">
        <w:rPr>
          <w:rFonts w:ascii="Arial Narrow" w:hAnsi="Arial Narrow"/>
          <w:noProof w:val="0"/>
          <w:color w:val="000000"/>
        </w:rPr>
        <w:t>1, bem</w:t>
      </w:r>
      <w:r w:rsidRPr="00C55193">
        <w:rPr>
          <w:rFonts w:ascii="Arial Narrow" w:hAnsi="Arial Narrow"/>
          <w:noProof w:val="0"/>
          <w:color w:val="000000"/>
        </w:rPr>
        <w:t xml:space="preserve"> como à proposta da CONTRATADA.</w:t>
      </w:r>
    </w:p>
    <w:p w14:paraId="2B17516D" w14:textId="77777777" w:rsidR="00D72923" w:rsidRPr="00C55193" w:rsidRDefault="00D72923" w:rsidP="00C55193">
      <w:pPr>
        <w:tabs>
          <w:tab w:val="left" w:pos="709"/>
        </w:tabs>
        <w:jc w:val="both"/>
        <w:rPr>
          <w:rFonts w:ascii="Arial Narrow" w:hAnsi="Arial Narrow"/>
          <w:noProof w:val="0"/>
          <w:color w:val="000000"/>
        </w:rPr>
      </w:pPr>
    </w:p>
    <w:p w14:paraId="389B910C" w14:textId="77777777" w:rsidR="00D72923" w:rsidRPr="00C55193" w:rsidRDefault="00D72923" w:rsidP="00C55193">
      <w:pPr>
        <w:keepNext/>
        <w:keepLines/>
        <w:jc w:val="both"/>
        <w:outlineLvl w:val="7"/>
        <w:rPr>
          <w:rFonts w:ascii="Arial Narrow" w:hAnsi="Arial Narrow"/>
          <w:b/>
          <w:noProof w:val="0"/>
          <w:color w:val="000000"/>
        </w:rPr>
      </w:pPr>
      <w:r w:rsidRPr="00C55193">
        <w:rPr>
          <w:rFonts w:ascii="Arial Narrow" w:hAnsi="Arial Narrow"/>
          <w:b/>
          <w:noProof w:val="0"/>
          <w:color w:val="000000"/>
        </w:rPr>
        <w:t xml:space="preserve">CLÁUSULA DÉCIMA QUINTA - DAS RETENÇÕES DE TRIBUTOS E CONTRIBUIÇÕES SOCIAIS NA FONTE </w:t>
      </w:r>
    </w:p>
    <w:p w14:paraId="43185A04" w14:textId="77777777" w:rsidR="00D72923" w:rsidRPr="00C55193" w:rsidRDefault="00D72923" w:rsidP="00C55193">
      <w:pPr>
        <w:tabs>
          <w:tab w:val="left" w:pos="709"/>
        </w:tabs>
        <w:jc w:val="both"/>
        <w:rPr>
          <w:rFonts w:ascii="Arial Narrow" w:hAnsi="Arial Narrow" w:cs="Arial"/>
          <w:bCs/>
          <w:noProof w:val="0"/>
          <w:snapToGrid w:val="0"/>
          <w:color w:val="000000"/>
        </w:rPr>
      </w:pPr>
      <w:r w:rsidRPr="00C55193">
        <w:rPr>
          <w:rFonts w:ascii="Arial Narrow" w:hAnsi="Arial Narrow" w:cs="Arial"/>
          <w:b/>
          <w:bCs/>
          <w:noProof w:val="0"/>
          <w:snapToGrid w:val="0"/>
          <w:color w:val="000000"/>
        </w:rPr>
        <w:t xml:space="preserve">15.1 </w:t>
      </w:r>
      <w:r w:rsidRPr="00C55193">
        <w:rPr>
          <w:rFonts w:ascii="Arial Narrow" w:hAnsi="Arial Narrow" w:cs="Arial"/>
          <w:bCs/>
          <w:noProof w:val="0"/>
          <w:snapToGrid w:val="0"/>
          <w:color w:val="000000"/>
        </w:rPr>
        <w:t>Os pagamentos a serem efetuados em favor da CONTRATADA estarão sujeitos, no que couber, às retenções na fonte de acordo com a lei.</w:t>
      </w:r>
    </w:p>
    <w:p w14:paraId="1842316F" w14:textId="77777777" w:rsidR="00D72923" w:rsidRPr="00C55193" w:rsidRDefault="00D72923" w:rsidP="00C55193">
      <w:pPr>
        <w:keepNext/>
        <w:keepLines/>
        <w:jc w:val="both"/>
        <w:outlineLvl w:val="7"/>
        <w:rPr>
          <w:rFonts w:ascii="Arial Narrow" w:hAnsi="Arial Narrow"/>
          <w:noProof w:val="0"/>
          <w:color w:val="000000"/>
        </w:rPr>
      </w:pPr>
    </w:p>
    <w:p w14:paraId="3E6F2AF8" w14:textId="77777777" w:rsidR="00D72923" w:rsidRPr="00C55193" w:rsidRDefault="00D72923" w:rsidP="00C55193">
      <w:pPr>
        <w:rPr>
          <w:rFonts w:ascii="Arial Narrow" w:hAnsi="Arial Narrow" w:cs="Arial"/>
          <w:b/>
          <w:noProof w:val="0"/>
        </w:rPr>
      </w:pPr>
      <w:r w:rsidRPr="00C55193">
        <w:rPr>
          <w:rFonts w:ascii="Arial Narrow" w:hAnsi="Arial Narrow" w:cs="Arial"/>
          <w:b/>
          <w:noProof w:val="0"/>
        </w:rPr>
        <w:t>CLÁUSULA DÉCIMA SEXTA - DA PUBLICAÇÃO</w:t>
      </w:r>
    </w:p>
    <w:p w14:paraId="49D0360C" w14:textId="77777777" w:rsidR="00D72923" w:rsidRPr="00C55193" w:rsidRDefault="00D72923" w:rsidP="00C55193">
      <w:pPr>
        <w:jc w:val="both"/>
        <w:rPr>
          <w:rFonts w:ascii="Arial Narrow" w:hAnsi="Arial Narrow" w:cs="Arial"/>
          <w:noProof w:val="0"/>
        </w:rPr>
      </w:pPr>
      <w:r w:rsidRPr="00C55193">
        <w:rPr>
          <w:rFonts w:ascii="Arial Narrow" w:hAnsi="Arial Narrow" w:cs="Arial"/>
          <w:b/>
          <w:noProof w:val="0"/>
        </w:rPr>
        <w:t>16.1</w:t>
      </w:r>
      <w:r w:rsidRPr="00C55193">
        <w:rPr>
          <w:rFonts w:ascii="Arial Narrow" w:hAnsi="Arial Narrow" w:cs="Arial"/>
          <w:noProof w:val="0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53B64EEA" w14:textId="77777777" w:rsidR="00D72923" w:rsidRPr="00C55193" w:rsidRDefault="00D72923" w:rsidP="00C55193">
      <w:pPr>
        <w:jc w:val="both"/>
        <w:rPr>
          <w:rFonts w:ascii="Arial Narrow" w:hAnsi="Arial Narrow" w:cs="Arial"/>
          <w:noProof w:val="0"/>
        </w:rPr>
      </w:pPr>
    </w:p>
    <w:p w14:paraId="13FE37B5" w14:textId="77777777" w:rsidR="00D72923" w:rsidRPr="00C55193" w:rsidRDefault="00D72923" w:rsidP="00C55193">
      <w:pPr>
        <w:keepNext/>
        <w:keepLines/>
        <w:jc w:val="both"/>
        <w:outlineLvl w:val="7"/>
        <w:rPr>
          <w:rFonts w:ascii="Arial Narrow" w:hAnsi="Arial Narrow"/>
          <w:b/>
          <w:noProof w:val="0"/>
          <w:color w:val="000000"/>
        </w:rPr>
      </w:pPr>
      <w:r w:rsidRPr="00C55193">
        <w:rPr>
          <w:rFonts w:ascii="Arial Narrow" w:hAnsi="Arial Narrow"/>
          <w:b/>
          <w:noProof w:val="0"/>
          <w:color w:val="000000"/>
        </w:rPr>
        <w:t>CLÁUSULA DÉCIMA SÉTIMA - DO FORO</w:t>
      </w:r>
    </w:p>
    <w:p w14:paraId="1AABE649" w14:textId="77777777" w:rsidR="00D72923" w:rsidRPr="00C55193" w:rsidRDefault="00D72923" w:rsidP="00C55193">
      <w:pPr>
        <w:tabs>
          <w:tab w:val="left" w:pos="709"/>
        </w:tabs>
        <w:jc w:val="both"/>
        <w:rPr>
          <w:rFonts w:ascii="Arial Narrow" w:hAnsi="Arial Narrow"/>
          <w:noProof w:val="0"/>
          <w:color w:val="000000"/>
        </w:rPr>
      </w:pPr>
      <w:r w:rsidRPr="00C55193">
        <w:rPr>
          <w:rFonts w:ascii="Arial Narrow" w:hAnsi="Arial Narrow"/>
          <w:b/>
          <w:noProof w:val="0"/>
          <w:color w:val="000000"/>
        </w:rPr>
        <w:t>17.1</w:t>
      </w:r>
      <w:r w:rsidRPr="00C55193">
        <w:rPr>
          <w:rFonts w:ascii="Arial Narrow" w:hAnsi="Arial Narrow"/>
          <w:noProof w:val="0"/>
          <w:color w:val="000000"/>
        </w:rPr>
        <w:t xml:space="preserve"> As questões decorrentes da execução deste instrumento, que não possam ser dirimidas administrativamente, serão processadas e julgadas no Foro da Comarca de Encantado-RS, com exclusão de qualquer outro, por mais privilegiado que seja.</w:t>
      </w:r>
    </w:p>
    <w:p w14:paraId="4FAE3597" w14:textId="77777777" w:rsidR="00D72923" w:rsidRPr="00C55193" w:rsidRDefault="00D72923" w:rsidP="00C55193">
      <w:pPr>
        <w:rPr>
          <w:rFonts w:ascii="Arial Narrow" w:hAnsi="Arial Narrow"/>
          <w:noProof w:val="0"/>
        </w:rPr>
      </w:pPr>
    </w:p>
    <w:p w14:paraId="694ACF19" w14:textId="0F6E4961" w:rsidR="00D72923" w:rsidRPr="00C55193" w:rsidRDefault="00D72923" w:rsidP="00C55193">
      <w:pPr>
        <w:tabs>
          <w:tab w:val="left" w:pos="709"/>
        </w:tabs>
        <w:jc w:val="both"/>
        <w:rPr>
          <w:rFonts w:ascii="Arial Narrow" w:hAnsi="Arial Narrow"/>
          <w:noProof w:val="0"/>
          <w:color w:val="000000"/>
        </w:rPr>
      </w:pPr>
      <w:r w:rsidRPr="00C55193">
        <w:rPr>
          <w:rFonts w:ascii="Arial Narrow" w:hAnsi="Arial Narrow"/>
          <w:noProof w:val="0"/>
          <w:color w:val="000000"/>
        </w:rPr>
        <w:t>E, para firmeza e validade do que foi pactuado, lavrou-se o presente Contrato</w:t>
      </w:r>
      <w:r w:rsidR="009E0852">
        <w:rPr>
          <w:rFonts w:ascii="Arial Narrow" w:hAnsi="Arial Narrow"/>
          <w:noProof w:val="0"/>
          <w:color w:val="000000"/>
        </w:rPr>
        <w:t>,</w:t>
      </w:r>
      <w:r w:rsidRPr="00C55193">
        <w:rPr>
          <w:rFonts w:ascii="Arial Narrow" w:hAnsi="Arial Narrow"/>
          <w:noProof w:val="0"/>
          <w:color w:val="000000"/>
        </w:rPr>
        <w:t xml:space="preserve"> em </w:t>
      </w:r>
      <w:r w:rsidR="009E0852">
        <w:rPr>
          <w:rFonts w:ascii="Arial Narrow" w:hAnsi="Arial Narrow"/>
          <w:noProof w:val="0"/>
          <w:color w:val="000000"/>
        </w:rPr>
        <w:t>0</w:t>
      </w:r>
      <w:r w:rsidRPr="00C55193">
        <w:rPr>
          <w:rFonts w:ascii="Arial Narrow" w:hAnsi="Arial Narrow"/>
          <w:noProof w:val="0"/>
          <w:color w:val="000000"/>
        </w:rPr>
        <w:t>2 (duas) vias</w:t>
      </w:r>
      <w:r w:rsidR="009E0852">
        <w:rPr>
          <w:rFonts w:ascii="Arial Narrow" w:hAnsi="Arial Narrow"/>
          <w:noProof w:val="0"/>
          <w:color w:val="000000"/>
        </w:rPr>
        <w:t>,</w:t>
      </w:r>
      <w:r w:rsidRPr="00C55193">
        <w:rPr>
          <w:rFonts w:ascii="Arial Narrow" w:hAnsi="Arial Narrow"/>
          <w:noProof w:val="0"/>
          <w:color w:val="000000"/>
        </w:rPr>
        <w:t xml:space="preserve"> de igual teor e forma, para que surtam </w:t>
      </w:r>
      <w:r w:rsidR="009E0852">
        <w:rPr>
          <w:rFonts w:ascii="Arial Narrow" w:hAnsi="Arial Narrow"/>
          <w:noProof w:val="0"/>
          <w:color w:val="000000"/>
        </w:rPr>
        <w:t xml:space="preserve">seus jurídicos e legais </w:t>
      </w:r>
      <w:r w:rsidRPr="00C55193">
        <w:rPr>
          <w:rFonts w:ascii="Arial Narrow" w:hAnsi="Arial Narrow"/>
          <w:noProof w:val="0"/>
          <w:color w:val="000000"/>
        </w:rPr>
        <w:t>efeito</w:t>
      </w:r>
      <w:r w:rsidR="009E0852">
        <w:rPr>
          <w:rFonts w:ascii="Arial Narrow" w:hAnsi="Arial Narrow"/>
          <w:noProof w:val="0"/>
          <w:color w:val="000000"/>
        </w:rPr>
        <w:t>s</w:t>
      </w:r>
      <w:r w:rsidRPr="00C55193">
        <w:rPr>
          <w:rFonts w:ascii="Arial Narrow" w:hAnsi="Arial Narrow"/>
          <w:noProof w:val="0"/>
          <w:color w:val="000000"/>
        </w:rPr>
        <w:t>, as quais, depois de lidas, são assinadas pelos representantes das partes, CONTRATANTE e CONTRATADA, e pelas testemunhas abaixo.</w:t>
      </w:r>
    </w:p>
    <w:p w14:paraId="75F7EBD6" w14:textId="77777777" w:rsidR="007176B9" w:rsidRPr="00C55193" w:rsidRDefault="007176B9" w:rsidP="00C55193">
      <w:pPr>
        <w:tabs>
          <w:tab w:val="left" w:pos="709"/>
        </w:tabs>
        <w:jc w:val="both"/>
        <w:rPr>
          <w:rFonts w:ascii="Arial Narrow" w:hAnsi="Arial Narrow"/>
        </w:rPr>
      </w:pPr>
    </w:p>
    <w:p w14:paraId="431F7750" w14:textId="00D17D7F" w:rsidR="00B64818" w:rsidRPr="00C55193" w:rsidRDefault="00B64818" w:rsidP="00C55193">
      <w:pPr>
        <w:tabs>
          <w:tab w:val="left" w:pos="709"/>
        </w:tabs>
        <w:jc w:val="both"/>
        <w:rPr>
          <w:rFonts w:ascii="Arial Narrow" w:hAnsi="Arial Narrow"/>
        </w:rPr>
      </w:pPr>
      <w:r w:rsidRPr="00C55193">
        <w:rPr>
          <w:rFonts w:ascii="Arial Narrow" w:hAnsi="Arial Narrow" w:cs="Arial"/>
        </w:rPr>
        <w:t xml:space="preserve">Doutor Ricardo-RS, </w:t>
      </w:r>
      <w:r w:rsidR="009E0852">
        <w:rPr>
          <w:rFonts w:ascii="Arial Narrow" w:hAnsi="Arial Narrow" w:cs="Arial"/>
        </w:rPr>
        <w:t>11</w:t>
      </w:r>
      <w:r w:rsidR="00371526" w:rsidRPr="00C55193">
        <w:rPr>
          <w:rFonts w:ascii="Arial Narrow" w:hAnsi="Arial Narrow" w:cs="Arial"/>
        </w:rPr>
        <w:t xml:space="preserve"> de </w:t>
      </w:r>
      <w:r w:rsidR="009E0852">
        <w:rPr>
          <w:rFonts w:ascii="Arial Narrow" w:hAnsi="Arial Narrow" w:cs="Arial"/>
        </w:rPr>
        <w:t>novembro</w:t>
      </w:r>
      <w:r w:rsidR="00371526" w:rsidRPr="00C55193">
        <w:rPr>
          <w:rFonts w:ascii="Arial Narrow" w:hAnsi="Arial Narrow" w:cs="Arial"/>
        </w:rPr>
        <w:t xml:space="preserve"> de </w:t>
      </w:r>
      <w:r w:rsidR="009362A8" w:rsidRPr="00C55193">
        <w:rPr>
          <w:rFonts w:ascii="Arial Narrow" w:hAnsi="Arial Narrow" w:cs="Arial"/>
        </w:rPr>
        <w:t>20</w:t>
      </w:r>
      <w:r w:rsidR="00C55193" w:rsidRPr="00C55193">
        <w:rPr>
          <w:rFonts w:ascii="Arial Narrow" w:hAnsi="Arial Narrow" w:cs="Arial"/>
        </w:rPr>
        <w:t>2</w:t>
      </w:r>
      <w:r w:rsidR="009362A8" w:rsidRPr="00C55193">
        <w:rPr>
          <w:rFonts w:ascii="Arial Narrow" w:hAnsi="Arial Narrow" w:cs="Arial"/>
        </w:rPr>
        <w:t>1</w:t>
      </w:r>
      <w:r w:rsidR="00371526" w:rsidRPr="00C55193">
        <w:rPr>
          <w:rFonts w:ascii="Arial Narrow" w:hAnsi="Arial Narrow" w:cs="Arial"/>
        </w:rPr>
        <w:t xml:space="preserve"> </w:t>
      </w:r>
      <w:r w:rsidRPr="00C55193">
        <w:rPr>
          <w:rFonts w:ascii="Arial Narrow" w:hAnsi="Arial Narrow" w:cs="Arial"/>
        </w:rPr>
        <w:t>.</w:t>
      </w:r>
    </w:p>
    <w:p w14:paraId="3DD42190" w14:textId="77777777" w:rsidR="00B64818" w:rsidRPr="00C55193" w:rsidRDefault="00B64818" w:rsidP="00C55193">
      <w:pPr>
        <w:ind w:firstLine="2268"/>
        <w:jc w:val="center"/>
        <w:rPr>
          <w:rFonts w:ascii="Arial Narrow" w:hAnsi="Arial Narrow" w:cs="Arial"/>
        </w:rPr>
      </w:pPr>
    </w:p>
    <w:p w14:paraId="72976CE6" w14:textId="77777777" w:rsidR="009E0852" w:rsidRDefault="009E0852" w:rsidP="00C55193">
      <w:pPr>
        <w:jc w:val="both"/>
        <w:rPr>
          <w:rFonts w:ascii="Arial Narrow" w:hAnsi="Arial Narrow" w:cs="Arial"/>
          <w:b/>
          <w:bCs/>
        </w:rPr>
      </w:pPr>
    </w:p>
    <w:p w14:paraId="0E1864A3" w14:textId="77777777" w:rsidR="00B64818" w:rsidRPr="00C55193" w:rsidRDefault="00B64818" w:rsidP="00C55193">
      <w:pPr>
        <w:jc w:val="both"/>
        <w:rPr>
          <w:rFonts w:ascii="Arial Narrow" w:hAnsi="Arial Narrow" w:cs="Arial"/>
        </w:rPr>
      </w:pPr>
      <w:r w:rsidRPr="00C55193">
        <w:rPr>
          <w:rFonts w:ascii="Arial Narrow" w:hAnsi="Arial Narrow" w:cs="Arial"/>
          <w:b/>
          <w:bCs/>
        </w:rPr>
        <w:t xml:space="preserve">              </w:t>
      </w:r>
    </w:p>
    <w:p w14:paraId="58D97417" w14:textId="43F369B0" w:rsidR="00B64818" w:rsidRPr="00C55193" w:rsidRDefault="004B1F4A" w:rsidP="00C55193">
      <w:pPr>
        <w:tabs>
          <w:tab w:val="center" w:pos="5953"/>
        </w:tabs>
        <w:rPr>
          <w:rFonts w:ascii="Arial Narrow" w:hAnsi="Arial Narrow" w:cs="Arial"/>
        </w:rPr>
      </w:pPr>
      <w:r w:rsidRPr="00C55193">
        <w:rPr>
          <w:rFonts w:ascii="Arial Narrow" w:hAnsi="Arial Narrow" w:cs="Arial"/>
          <w:b/>
          <w:lang w:val="pt-PT"/>
        </w:rPr>
        <w:t xml:space="preserve">                JARLES V. DREISSING</w:t>
      </w:r>
      <w:r w:rsidR="009E0852">
        <w:rPr>
          <w:rFonts w:ascii="Arial Narrow" w:hAnsi="Arial Narrow" w:cs="Arial"/>
          <w:b/>
          <w:lang w:val="pt-PT"/>
        </w:rPr>
        <w:t xml:space="preserve"> - FI</w:t>
      </w:r>
      <w:r w:rsidR="00B64818" w:rsidRPr="00C55193">
        <w:rPr>
          <w:rFonts w:ascii="Arial Narrow" w:hAnsi="Arial Narrow" w:cs="Arial"/>
          <w:b/>
          <w:bCs/>
        </w:rPr>
        <w:t xml:space="preserve">    </w:t>
      </w:r>
      <w:r w:rsidR="00515AD6" w:rsidRPr="00C55193">
        <w:rPr>
          <w:rFonts w:ascii="Arial Narrow" w:hAnsi="Arial Narrow" w:cs="Arial"/>
          <w:b/>
          <w:bCs/>
        </w:rPr>
        <w:t xml:space="preserve">                                </w:t>
      </w:r>
      <w:r w:rsidR="009E0852">
        <w:rPr>
          <w:rFonts w:ascii="Arial Narrow" w:hAnsi="Arial Narrow" w:cs="Arial"/>
          <w:b/>
          <w:bCs/>
        </w:rPr>
        <w:t>O</w:t>
      </w:r>
      <w:r w:rsidR="00515AD6" w:rsidRPr="00C55193">
        <w:rPr>
          <w:rFonts w:ascii="Arial Narrow" w:hAnsi="Arial Narrow" w:cs="Arial"/>
          <w:b/>
          <w:bCs/>
        </w:rPr>
        <w:t xml:space="preserve"> </w:t>
      </w:r>
      <w:r w:rsidR="00B64818" w:rsidRPr="00C55193">
        <w:rPr>
          <w:rFonts w:ascii="Arial Narrow" w:hAnsi="Arial Narrow" w:cs="Arial"/>
          <w:b/>
          <w:bCs/>
        </w:rPr>
        <w:t>MUNICÍPIO DE DOUTOR RICARDO - RS</w:t>
      </w:r>
    </w:p>
    <w:p w14:paraId="4E0A4C2A" w14:textId="0EFBD9F4" w:rsidR="00C55193" w:rsidRPr="00753104" w:rsidRDefault="00B64818" w:rsidP="00753104">
      <w:pPr>
        <w:keepNext/>
        <w:outlineLvl w:val="1"/>
        <w:rPr>
          <w:rFonts w:ascii="Arial Narrow" w:hAnsi="Arial Narrow" w:cs="Arial"/>
          <w:b/>
          <w:bCs/>
          <w:iCs/>
        </w:rPr>
      </w:pPr>
      <w:r w:rsidRPr="00C55193">
        <w:rPr>
          <w:rFonts w:ascii="Arial Narrow" w:hAnsi="Arial Narrow" w:cs="Arial"/>
          <w:bCs/>
        </w:rPr>
        <w:t xml:space="preserve">             </w:t>
      </w:r>
      <w:r w:rsidRPr="00C55193">
        <w:rPr>
          <w:rFonts w:ascii="Arial Narrow" w:hAnsi="Arial Narrow" w:cs="Arial"/>
          <w:b/>
          <w:bCs/>
        </w:rPr>
        <w:t xml:space="preserve">           </w:t>
      </w:r>
      <w:r w:rsidR="009E0852">
        <w:rPr>
          <w:rFonts w:ascii="Arial Narrow" w:hAnsi="Arial Narrow" w:cs="Arial"/>
          <w:b/>
          <w:bCs/>
        </w:rPr>
        <w:t xml:space="preserve">  </w:t>
      </w:r>
      <w:r w:rsidRPr="00C55193">
        <w:rPr>
          <w:rFonts w:ascii="Arial Narrow" w:hAnsi="Arial Narrow" w:cs="Arial"/>
          <w:b/>
          <w:bCs/>
        </w:rPr>
        <w:t xml:space="preserve">CONTRATADA                                                   </w:t>
      </w:r>
      <w:r w:rsidR="009E0852">
        <w:rPr>
          <w:rFonts w:ascii="Arial Narrow" w:hAnsi="Arial Narrow" w:cs="Arial"/>
          <w:b/>
          <w:bCs/>
        </w:rPr>
        <w:t xml:space="preserve">                   </w:t>
      </w:r>
      <w:r w:rsidRPr="00C55193">
        <w:rPr>
          <w:rFonts w:ascii="Arial Narrow" w:hAnsi="Arial Narrow" w:cs="Arial"/>
          <w:b/>
          <w:bCs/>
        </w:rPr>
        <w:t>CONTRATANTE</w:t>
      </w:r>
    </w:p>
    <w:p w14:paraId="3258ADA4" w14:textId="77777777" w:rsidR="009E0852" w:rsidRPr="00C55193" w:rsidRDefault="009E0852" w:rsidP="00C55193">
      <w:pPr>
        <w:rPr>
          <w:rFonts w:ascii="Arial Narrow" w:hAnsi="Arial Narrow" w:cs="Arial"/>
        </w:rPr>
      </w:pPr>
    </w:p>
    <w:p w14:paraId="306ADF33" w14:textId="40AEE283" w:rsidR="009E0852" w:rsidRDefault="00B64818" w:rsidP="00C55193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C55193">
        <w:rPr>
          <w:rFonts w:ascii="Arial Narrow" w:hAnsi="Arial Narrow" w:cs="Arial"/>
          <w:b/>
        </w:rPr>
        <w:t>Testemunhas:</w:t>
      </w:r>
    </w:p>
    <w:p w14:paraId="1034A2C5" w14:textId="77777777" w:rsidR="00753104" w:rsidRDefault="00753104" w:rsidP="00C5519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5FBF11B6" w14:textId="5B524E21" w:rsidR="00B64818" w:rsidRPr="00C55193" w:rsidRDefault="00B64818" w:rsidP="00C5519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55193">
        <w:rPr>
          <w:rFonts w:ascii="Arial Narrow" w:hAnsi="Arial Narrow" w:cs="Arial"/>
        </w:rPr>
        <w:t>1.    ____________________________________</w:t>
      </w:r>
    </w:p>
    <w:p w14:paraId="40176C5A" w14:textId="77777777" w:rsidR="00B64818" w:rsidRPr="00C55193" w:rsidRDefault="00B64818" w:rsidP="00C5519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55193">
        <w:rPr>
          <w:rFonts w:ascii="Arial Narrow" w:hAnsi="Arial Narrow" w:cs="Arial"/>
        </w:rPr>
        <w:t>CPF:</w:t>
      </w:r>
    </w:p>
    <w:p w14:paraId="1819CA19" w14:textId="77777777" w:rsidR="009E0852" w:rsidRPr="00C55193" w:rsidRDefault="009E0852" w:rsidP="00C5519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DB13554" w14:textId="5D76FABD" w:rsidR="00B64818" w:rsidRPr="00C55193" w:rsidRDefault="00B64818" w:rsidP="00C5519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55193">
        <w:rPr>
          <w:rFonts w:ascii="Arial Narrow" w:hAnsi="Arial Narrow" w:cs="Arial"/>
        </w:rPr>
        <w:t>2.    ____________________________________</w:t>
      </w:r>
    </w:p>
    <w:p w14:paraId="5257A19E" w14:textId="77777777" w:rsidR="00B64818" w:rsidRPr="00C55193" w:rsidRDefault="00B64818" w:rsidP="00C5519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55193">
        <w:rPr>
          <w:rFonts w:ascii="Arial Narrow" w:hAnsi="Arial Narrow" w:cs="Arial"/>
        </w:rPr>
        <w:t>CPF:</w:t>
      </w:r>
    </w:p>
    <w:sectPr w:rsidR="00B64818" w:rsidRPr="00C55193" w:rsidSect="00753104">
      <w:headerReference w:type="default" r:id="rId8"/>
      <w:footerReference w:type="default" r:id="rId9"/>
      <w:pgSz w:w="11907" w:h="16840" w:code="9"/>
      <w:pgMar w:top="993" w:right="1134" w:bottom="42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17E6" w14:textId="77777777" w:rsidR="00E80999" w:rsidRDefault="00E80999">
      <w:r>
        <w:separator/>
      </w:r>
    </w:p>
  </w:endnote>
  <w:endnote w:type="continuationSeparator" w:id="0">
    <w:p w14:paraId="5880F505" w14:textId="77777777" w:rsidR="00E80999" w:rsidRDefault="00E8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903E" w14:textId="24600929" w:rsidR="00E80999" w:rsidRDefault="00E80999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</w:t>
    </w:r>
  </w:p>
  <w:p w14:paraId="7BA19DF2" w14:textId="41A82D4A" w:rsidR="00E80999" w:rsidRPr="00613C82" w:rsidRDefault="00E80999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r w:rsidRPr="00613C82">
      <w:rPr>
        <w:rFonts w:cs="Arial"/>
        <w:sz w:val="18"/>
        <w:szCs w:val="18"/>
      </w:rPr>
      <w:t>332 Km 21 - Fone: (51)</w:t>
    </w:r>
    <w:r>
      <w:rPr>
        <w:rFonts w:cs="Arial"/>
        <w:sz w:val="18"/>
        <w:szCs w:val="18"/>
      </w:rPr>
      <w:t xml:space="preserve"> 99666-9296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14:paraId="02353DD6" w14:textId="77777777" w:rsidR="00E80999" w:rsidRPr="000E5911" w:rsidRDefault="00E80999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1CE5" w14:textId="77777777" w:rsidR="00E80999" w:rsidRDefault="00E80999">
      <w:r>
        <w:separator/>
      </w:r>
    </w:p>
  </w:footnote>
  <w:footnote w:type="continuationSeparator" w:id="0">
    <w:p w14:paraId="31D9FFCC" w14:textId="77777777" w:rsidR="00E80999" w:rsidRDefault="00E80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3A45" w14:textId="77777777" w:rsidR="00E80999" w:rsidRDefault="00E80999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AA7C4B7" wp14:editId="21327F6B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37" name="Imagem 37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DD66E0" w14:textId="77777777" w:rsidR="00E80999" w:rsidRDefault="00E80999" w:rsidP="00852649">
    <w:pPr>
      <w:pStyle w:val="Cabealho"/>
      <w:jc w:val="center"/>
    </w:pPr>
  </w:p>
  <w:p w14:paraId="52C051F3" w14:textId="77777777" w:rsidR="00E80999" w:rsidRPr="00422825" w:rsidRDefault="00E80999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3714C86C" w14:textId="77777777" w:rsidR="00E80999" w:rsidRPr="003B10C7" w:rsidRDefault="00E80999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3359955A" w14:textId="7DB50890" w:rsidR="00E80999" w:rsidRDefault="00E80999" w:rsidP="00852649">
    <w:pPr>
      <w:pStyle w:val="Cabealho"/>
      <w:jc w:val="center"/>
    </w:pPr>
    <w: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622C2"/>
    <w:multiLevelType w:val="hybridMultilevel"/>
    <w:tmpl w:val="E8382F76"/>
    <w:lvl w:ilvl="0" w:tplc="3FE48FAA">
      <w:start w:val="1"/>
      <w:numFmt w:val="upp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991E91"/>
    <w:multiLevelType w:val="hybridMultilevel"/>
    <w:tmpl w:val="E3DAD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91023"/>
    <w:multiLevelType w:val="multilevel"/>
    <w:tmpl w:val="9858E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57B13"/>
    <w:multiLevelType w:val="multilevel"/>
    <w:tmpl w:val="98709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10" w15:restartNumberingAfterBreak="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E42A11"/>
    <w:multiLevelType w:val="multilevel"/>
    <w:tmpl w:val="0556F2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3" w15:restartNumberingAfterBreak="0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F2430C8"/>
    <w:multiLevelType w:val="hybridMultilevel"/>
    <w:tmpl w:val="76ECCF14"/>
    <w:lvl w:ilvl="0" w:tplc="A27AD1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5E2DA9"/>
    <w:multiLevelType w:val="multilevel"/>
    <w:tmpl w:val="CD969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2"/>
  </w:num>
  <w:num w:numId="9">
    <w:abstractNumId w:val="13"/>
  </w:num>
  <w:num w:numId="10">
    <w:abstractNumId w:val="5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F9D"/>
    <w:rsid w:val="00001C3F"/>
    <w:rsid w:val="0000693C"/>
    <w:rsid w:val="000102AC"/>
    <w:rsid w:val="00017D82"/>
    <w:rsid w:val="00023FA6"/>
    <w:rsid w:val="0003143D"/>
    <w:rsid w:val="00031855"/>
    <w:rsid w:val="00036E1E"/>
    <w:rsid w:val="00056DAF"/>
    <w:rsid w:val="00071F64"/>
    <w:rsid w:val="0007221E"/>
    <w:rsid w:val="00076A50"/>
    <w:rsid w:val="00084616"/>
    <w:rsid w:val="00092319"/>
    <w:rsid w:val="00094ABE"/>
    <w:rsid w:val="000A7013"/>
    <w:rsid w:val="000B1F32"/>
    <w:rsid w:val="000B2925"/>
    <w:rsid w:val="000B3FD7"/>
    <w:rsid w:val="000C2C20"/>
    <w:rsid w:val="000D029A"/>
    <w:rsid w:val="000D0A56"/>
    <w:rsid w:val="000D3E93"/>
    <w:rsid w:val="000D6B03"/>
    <w:rsid w:val="000E6F59"/>
    <w:rsid w:val="000F0C19"/>
    <w:rsid w:val="000F4308"/>
    <w:rsid w:val="001015C0"/>
    <w:rsid w:val="00101653"/>
    <w:rsid w:val="001153F8"/>
    <w:rsid w:val="0012319F"/>
    <w:rsid w:val="0013055E"/>
    <w:rsid w:val="00134574"/>
    <w:rsid w:val="00143498"/>
    <w:rsid w:val="00154939"/>
    <w:rsid w:val="0015762B"/>
    <w:rsid w:val="00157828"/>
    <w:rsid w:val="00180CC7"/>
    <w:rsid w:val="00182A33"/>
    <w:rsid w:val="00186B65"/>
    <w:rsid w:val="00192279"/>
    <w:rsid w:val="00197E57"/>
    <w:rsid w:val="001B0ACB"/>
    <w:rsid w:val="001B43D5"/>
    <w:rsid w:val="001B7C3A"/>
    <w:rsid w:val="001C0537"/>
    <w:rsid w:val="001C550C"/>
    <w:rsid w:val="001D4296"/>
    <w:rsid w:val="001D4E1B"/>
    <w:rsid w:val="001E0AD7"/>
    <w:rsid w:val="001E340D"/>
    <w:rsid w:val="001E7CDC"/>
    <w:rsid w:val="002009C2"/>
    <w:rsid w:val="00203B26"/>
    <w:rsid w:val="002064BA"/>
    <w:rsid w:val="002102E7"/>
    <w:rsid w:val="00211D10"/>
    <w:rsid w:val="00221A9F"/>
    <w:rsid w:val="00222B47"/>
    <w:rsid w:val="0022433E"/>
    <w:rsid w:val="002245A1"/>
    <w:rsid w:val="00232DD1"/>
    <w:rsid w:val="00236F97"/>
    <w:rsid w:val="00237093"/>
    <w:rsid w:val="00243352"/>
    <w:rsid w:val="00251690"/>
    <w:rsid w:val="00252254"/>
    <w:rsid w:val="00252886"/>
    <w:rsid w:val="002530BE"/>
    <w:rsid w:val="00265B13"/>
    <w:rsid w:val="0026652F"/>
    <w:rsid w:val="00267E98"/>
    <w:rsid w:val="00284353"/>
    <w:rsid w:val="00287BF5"/>
    <w:rsid w:val="00287C45"/>
    <w:rsid w:val="00296656"/>
    <w:rsid w:val="00296CB2"/>
    <w:rsid w:val="002A031A"/>
    <w:rsid w:val="002A3ED6"/>
    <w:rsid w:val="002A4B28"/>
    <w:rsid w:val="002B28CC"/>
    <w:rsid w:val="002B564E"/>
    <w:rsid w:val="002B7810"/>
    <w:rsid w:val="002C1FD5"/>
    <w:rsid w:val="002C25A4"/>
    <w:rsid w:val="002C77AA"/>
    <w:rsid w:val="002D522C"/>
    <w:rsid w:val="002E20B7"/>
    <w:rsid w:val="002E39BE"/>
    <w:rsid w:val="002E4164"/>
    <w:rsid w:val="002E4E0D"/>
    <w:rsid w:val="002E6C34"/>
    <w:rsid w:val="002F6776"/>
    <w:rsid w:val="00301E37"/>
    <w:rsid w:val="00303E8B"/>
    <w:rsid w:val="00304890"/>
    <w:rsid w:val="00310847"/>
    <w:rsid w:val="00315E32"/>
    <w:rsid w:val="00317FF8"/>
    <w:rsid w:val="003325FC"/>
    <w:rsid w:val="003349F8"/>
    <w:rsid w:val="00335013"/>
    <w:rsid w:val="00335768"/>
    <w:rsid w:val="00337DAA"/>
    <w:rsid w:val="0036166A"/>
    <w:rsid w:val="00362662"/>
    <w:rsid w:val="00370A25"/>
    <w:rsid w:val="00370EB2"/>
    <w:rsid w:val="00371526"/>
    <w:rsid w:val="003723FB"/>
    <w:rsid w:val="00372DB4"/>
    <w:rsid w:val="00374CC6"/>
    <w:rsid w:val="0038479D"/>
    <w:rsid w:val="003864B7"/>
    <w:rsid w:val="00387CD2"/>
    <w:rsid w:val="00393A39"/>
    <w:rsid w:val="00397545"/>
    <w:rsid w:val="003A3533"/>
    <w:rsid w:val="003B3D70"/>
    <w:rsid w:val="003F2E56"/>
    <w:rsid w:val="003F4D55"/>
    <w:rsid w:val="003F5934"/>
    <w:rsid w:val="003F5FDD"/>
    <w:rsid w:val="004062DC"/>
    <w:rsid w:val="004215A9"/>
    <w:rsid w:val="00421A9E"/>
    <w:rsid w:val="00431B70"/>
    <w:rsid w:val="00434C33"/>
    <w:rsid w:val="0043790D"/>
    <w:rsid w:val="004457C9"/>
    <w:rsid w:val="00446C88"/>
    <w:rsid w:val="00451A4E"/>
    <w:rsid w:val="00455BB8"/>
    <w:rsid w:val="00456093"/>
    <w:rsid w:val="00461A36"/>
    <w:rsid w:val="00464AB6"/>
    <w:rsid w:val="00467777"/>
    <w:rsid w:val="00470006"/>
    <w:rsid w:val="0047327D"/>
    <w:rsid w:val="004735CD"/>
    <w:rsid w:val="00473656"/>
    <w:rsid w:val="00475447"/>
    <w:rsid w:val="00476CEF"/>
    <w:rsid w:val="00481D7D"/>
    <w:rsid w:val="00490210"/>
    <w:rsid w:val="0049097C"/>
    <w:rsid w:val="00491ECB"/>
    <w:rsid w:val="004B1F4A"/>
    <w:rsid w:val="004B2BAC"/>
    <w:rsid w:val="004B6141"/>
    <w:rsid w:val="004C7601"/>
    <w:rsid w:val="004C7E31"/>
    <w:rsid w:val="004D013E"/>
    <w:rsid w:val="004D3019"/>
    <w:rsid w:val="004E083F"/>
    <w:rsid w:val="004E21DE"/>
    <w:rsid w:val="004F11DE"/>
    <w:rsid w:val="004F15A1"/>
    <w:rsid w:val="004F1A24"/>
    <w:rsid w:val="005100AD"/>
    <w:rsid w:val="00512204"/>
    <w:rsid w:val="00512360"/>
    <w:rsid w:val="00514C60"/>
    <w:rsid w:val="00515AD6"/>
    <w:rsid w:val="005236A0"/>
    <w:rsid w:val="00532604"/>
    <w:rsid w:val="00533EC7"/>
    <w:rsid w:val="00541C26"/>
    <w:rsid w:val="00542481"/>
    <w:rsid w:val="005427DB"/>
    <w:rsid w:val="00565700"/>
    <w:rsid w:val="00566595"/>
    <w:rsid w:val="00572BC9"/>
    <w:rsid w:val="0059061D"/>
    <w:rsid w:val="005A6BB1"/>
    <w:rsid w:val="005B0654"/>
    <w:rsid w:val="005B316E"/>
    <w:rsid w:val="005B69A4"/>
    <w:rsid w:val="005C5093"/>
    <w:rsid w:val="005C5DF5"/>
    <w:rsid w:val="005D4577"/>
    <w:rsid w:val="005D7613"/>
    <w:rsid w:val="005E4717"/>
    <w:rsid w:val="005E6844"/>
    <w:rsid w:val="005F0B9B"/>
    <w:rsid w:val="005F32B6"/>
    <w:rsid w:val="006014C0"/>
    <w:rsid w:val="00605951"/>
    <w:rsid w:val="0060624D"/>
    <w:rsid w:val="00607A5D"/>
    <w:rsid w:val="0061208C"/>
    <w:rsid w:val="006221A8"/>
    <w:rsid w:val="006258DF"/>
    <w:rsid w:val="00636B7D"/>
    <w:rsid w:val="00637CC0"/>
    <w:rsid w:val="006409BE"/>
    <w:rsid w:val="006540CB"/>
    <w:rsid w:val="006668CC"/>
    <w:rsid w:val="00682AD5"/>
    <w:rsid w:val="00684768"/>
    <w:rsid w:val="006958CF"/>
    <w:rsid w:val="00695944"/>
    <w:rsid w:val="00697B25"/>
    <w:rsid w:val="006A38C1"/>
    <w:rsid w:val="006A3A91"/>
    <w:rsid w:val="006A4020"/>
    <w:rsid w:val="006A7B40"/>
    <w:rsid w:val="006A7B9A"/>
    <w:rsid w:val="006B0C71"/>
    <w:rsid w:val="006B28B4"/>
    <w:rsid w:val="006C0111"/>
    <w:rsid w:val="006C2FBF"/>
    <w:rsid w:val="006E47C3"/>
    <w:rsid w:val="006F65D7"/>
    <w:rsid w:val="006F7EC1"/>
    <w:rsid w:val="007055A7"/>
    <w:rsid w:val="00706409"/>
    <w:rsid w:val="00710E6F"/>
    <w:rsid w:val="00714E75"/>
    <w:rsid w:val="007150CC"/>
    <w:rsid w:val="00716D87"/>
    <w:rsid w:val="007176B9"/>
    <w:rsid w:val="00726F6D"/>
    <w:rsid w:val="0073079B"/>
    <w:rsid w:val="0073776A"/>
    <w:rsid w:val="00742079"/>
    <w:rsid w:val="00742AA9"/>
    <w:rsid w:val="00744EDA"/>
    <w:rsid w:val="00753104"/>
    <w:rsid w:val="00757DCC"/>
    <w:rsid w:val="00761225"/>
    <w:rsid w:val="007641B6"/>
    <w:rsid w:val="00764C4A"/>
    <w:rsid w:val="00767100"/>
    <w:rsid w:val="007736BB"/>
    <w:rsid w:val="00783C02"/>
    <w:rsid w:val="0078694D"/>
    <w:rsid w:val="007871A9"/>
    <w:rsid w:val="007907E5"/>
    <w:rsid w:val="00790A52"/>
    <w:rsid w:val="0079440E"/>
    <w:rsid w:val="007A7655"/>
    <w:rsid w:val="007A77ED"/>
    <w:rsid w:val="007B1BB3"/>
    <w:rsid w:val="007B5400"/>
    <w:rsid w:val="007C17A5"/>
    <w:rsid w:val="007C25C9"/>
    <w:rsid w:val="007C2710"/>
    <w:rsid w:val="007C5A61"/>
    <w:rsid w:val="007D1112"/>
    <w:rsid w:val="007D36CB"/>
    <w:rsid w:val="007D70A8"/>
    <w:rsid w:val="007E0773"/>
    <w:rsid w:val="007E53B0"/>
    <w:rsid w:val="007E629F"/>
    <w:rsid w:val="007F052E"/>
    <w:rsid w:val="007F736F"/>
    <w:rsid w:val="00800758"/>
    <w:rsid w:val="00802382"/>
    <w:rsid w:val="008045B4"/>
    <w:rsid w:val="00807742"/>
    <w:rsid w:val="00810A21"/>
    <w:rsid w:val="008119D0"/>
    <w:rsid w:val="00815E52"/>
    <w:rsid w:val="00816F40"/>
    <w:rsid w:val="00820AE5"/>
    <w:rsid w:val="00822494"/>
    <w:rsid w:val="0082342D"/>
    <w:rsid w:val="00824C68"/>
    <w:rsid w:val="0082573E"/>
    <w:rsid w:val="00836D53"/>
    <w:rsid w:val="00836D5F"/>
    <w:rsid w:val="00841958"/>
    <w:rsid w:val="00843E40"/>
    <w:rsid w:val="00844BC8"/>
    <w:rsid w:val="008511C9"/>
    <w:rsid w:val="008522B0"/>
    <w:rsid w:val="0085256A"/>
    <w:rsid w:val="00852649"/>
    <w:rsid w:val="0085390C"/>
    <w:rsid w:val="008556D1"/>
    <w:rsid w:val="00860177"/>
    <w:rsid w:val="00865356"/>
    <w:rsid w:val="008673E6"/>
    <w:rsid w:val="008801BD"/>
    <w:rsid w:val="00881AB3"/>
    <w:rsid w:val="008849B2"/>
    <w:rsid w:val="0089525D"/>
    <w:rsid w:val="008A0E36"/>
    <w:rsid w:val="008A55E7"/>
    <w:rsid w:val="008A71ED"/>
    <w:rsid w:val="008A770F"/>
    <w:rsid w:val="008A7AFF"/>
    <w:rsid w:val="008A7E66"/>
    <w:rsid w:val="008B6FE8"/>
    <w:rsid w:val="008C26F1"/>
    <w:rsid w:val="008E0F4A"/>
    <w:rsid w:val="008E2B28"/>
    <w:rsid w:val="008E31B8"/>
    <w:rsid w:val="008E3443"/>
    <w:rsid w:val="008E3F8C"/>
    <w:rsid w:val="008F2A52"/>
    <w:rsid w:val="008F4DBE"/>
    <w:rsid w:val="008F686B"/>
    <w:rsid w:val="009138D1"/>
    <w:rsid w:val="0091665D"/>
    <w:rsid w:val="009226CB"/>
    <w:rsid w:val="009234C1"/>
    <w:rsid w:val="00924A04"/>
    <w:rsid w:val="009300C4"/>
    <w:rsid w:val="00931A93"/>
    <w:rsid w:val="00932E1D"/>
    <w:rsid w:val="00935AEB"/>
    <w:rsid w:val="009362A8"/>
    <w:rsid w:val="00937257"/>
    <w:rsid w:val="00944774"/>
    <w:rsid w:val="0094765A"/>
    <w:rsid w:val="00951188"/>
    <w:rsid w:val="0095137C"/>
    <w:rsid w:val="009516FE"/>
    <w:rsid w:val="00952B9C"/>
    <w:rsid w:val="00954075"/>
    <w:rsid w:val="00956FA3"/>
    <w:rsid w:val="00965FF9"/>
    <w:rsid w:val="00970B9B"/>
    <w:rsid w:val="009717A9"/>
    <w:rsid w:val="00990E20"/>
    <w:rsid w:val="00991880"/>
    <w:rsid w:val="00995FBB"/>
    <w:rsid w:val="009A0A73"/>
    <w:rsid w:val="009A1261"/>
    <w:rsid w:val="009A4FE1"/>
    <w:rsid w:val="009A6904"/>
    <w:rsid w:val="009A771C"/>
    <w:rsid w:val="009B45B1"/>
    <w:rsid w:val="009C00A8"/>
    <w:rsid w:val="009C3F9D"/>
    <w:rsid w:val="009C678E"/>
    <w:rsid w:val="009C7266"/>
    <w:rsid w:val="009D4908"/>
    <w:rsid w:val="009E0852"/>
    <w:rsid w:val="009E2F75"/>
    <w:rsid w:val="009E54E0"/>
    <w:rsid w:val="00A0200E"/>
    <w:rsid w:val="00A071FE"/>
    <w:rsid w:val="00A1592D"/>
    <w:rsid w:val="00A17AB6"/>
    <w:rsid w:val="00A26F76"/>
    <w:rsid w:val="00A33592"/>
    <w:rsid w:val="00A36264"/>
    <w:rsid w:val="00A6207D"/>
    <w:rsid w:val="00A676E8"/>
    <w:rsid w:val="00A70B46"/>
    <w:rsid w:val="00A71265"/>
    <w:rsid w:val="00A721A0"/>
    <w:rsid w:val="00A765C2"/>
    <w:rsid w:val="00A83855"/>
    <w:rsid w:val="00A8479A"/>
    <w:rsid w:val="00A862F3"/>
    <w:rsid w:val="00A879E8"/>
    <w:rsid w:val="00A908EA"/>
    <w:rsid w:val="00A92AF6"/>
    <w:rsid w:val="00A95427"/>
    <w:rsid w:val="00A959A4"/>
    <w:rsid w:val="00AB0863"/>
    <w:rsid w:val="00AB45E5"/>
    <w:rsid w:val="00AB6203"/>
    <w:rsid w:val="00AC28D9"/>
    <w:rsid w:val="00AD1ADF"/>
    <w:rsid w:val="00AD2CEE"/>
    <w:rsid w:val="00AD477C"/>
    <w:rsid w:val="00AD7D77"/>
    <w:rsid w:val="00AE4E3F"/>
    <w:rsid w:val="00AE5E73"/>
    <w:rsid w:val="00AF0FC3"/>
    <w:rsid w:val="00AF2174"/>
    <w:rsid w:val="00AF356B"/>
    <w:rsid w:val="00AF7FE7"/>
    <w:rsid w:val="00B01B13"/>
    <w:rsid w:val="00B01F05"/>
    <w:rsid w:val="00B04838"/>
    <w:rsid w:val="00B1290D"/>
    <w:rsid w:val="00B20523"/>
    <w:rsid w:val="00B268A3"/>
    <w:rsid w:val="00B30E78"/>
    <w:rsid w:val="00B40703"/>
    <w:rsid w:val="00B5128A"/>
    <w:rsid w:val="00B62DDA"/>
    <w:rsid w:val="00B64818"/>
    <w:rsid w:val="00B7379D"/>
    <w:rsid w:val="00B76119"/>
    <w:rsid w:val="00B90B2B"/>
    <w:rsid w:val="00BA3116"/>
    <w:rsid w:val="00BA394E"/>
    <w:rsid w:val="00BA3FDB"/>
    <w:rsid w:val="00BA4B94"/>
    <w:rsid w:val="00BA69C4"/>
    <w:rsid w:val="00BA7273"/>
    <w:rsid w:val="00BB2318"/>
    <w:rsid w:val="00BB2FAC"/>
    <w:rsid w:val="00BB534B"/>
    <w:rsid w:val="00BD5E55"/>
    <w:rsid w:val="00BF09D5"/>
    <w:rsid w:val="00BF1E43"/>
    <w:rsid w:val="00BF4882"/>
    <w:rsid w:val="00BF6A8D"/>
    <w:rsid w:val="00C0311F"/>
    <w:rsid w:val="00C11378"/>
    <w:rsid w:val="00C15DA5"/>
    <w:rsid w:val="00C17372"/>
    <w:rsid w:val="00C20D04"/>
    <w:rsid w:val="00C25F54"/>
    <w:rsid w:val="00C33433"/>
    <w:rsid w:val="00C41C25"/>
    <w:rsid w:val="00C422AB"/>
    <w:rsid w:val="00C50058"/>
    <w:rsid w:val="00C52756"/>
    <w:rsid w:val="00C55193"/>
    <w:rsid w:val="00C65124"/>
    <w:rsid w:val="00C73B21"/>
    <w:rsid w:val="00C923BB"/>
    <w:rsid w:val="00C93B8E"/>
    <w:rsid w:val="00C9449F"/>
    <w:rsid w:val="00C96846"/>
    <w:rsid w:val="00C96E49"/>
    <w:rsid w:val="00C97A79"/>
    <w:rsid w:val="00CA2E3D"/>
    <w:rsid w:val="00CA3642"/>
    <w:rsid w:val="00CB0897"/>
    <w:rsid w:val="00CB6BC4"/>
    <w:rsid w:val="00CC4F52"/>
    <w:rsid w:val="00CC6506"/>
    <w:rsid w:val="00CC7B44"/>
    <w:rsid w:val="00CD00C5"/>
    <w:rsid w:val="00CD1A67"/>
    <w:rsid w:val="00CE5E7D"/>
    <w:rsid w:val="00CF40DD"/>
    <w:rsid w:val="00D07812"/>
    <w:rsid w:val="00D12093"/>
    <w:rsid w:val="00D24F84"/>
    <w:rsid w:val="00D25178"/>
    <w:rsid w:val="00D30FB9"/>
    <w:rsid w:val="00D31F04"/>
    <w:rsid w:val="00D37512"/>
    <w:rsid w:val="00D44397"/>
    <w:rsid w:val="00D44E08"/>
    <w:rsid w:val="00D45A7E"/>
    <w:rsid w:val="00D51AC2"/>
    <w:rsid w:val="00D542A6"/>
    <w:rsid w:val="00D56982"/>
    <w:rsid w:val="00D6285B"/>
    <w:rsid w:val="00D6450F"/>
    <w:rsid w:val="00D6576A"/>
    <w:rsid w:val="00D712DB"/>
    <w:rsid w:val="00D719FD"/>
    <w:rsid w:val="00D72923"/>
    <w:rsid w:val="00D74244"/>
    <w:rsid w:val="00D74DE3"/>
    <w:rsid w:val="00D81BBA"/>
    <w:rsid w:val="00D863CC"/>
    <w:rsid w:val="00D964F5"/>
    <w:rsid w:val="00DA6A71"/>
    <w:rsid w:val="00DA6FD3"/>
    <w:rsid w:val="00DA75CC"/>
    <w:rsid w:val="00DB0E3C"/>
    <w:rsid w:val="00DB3B01"/>
    <w:rsid w:val="00DB7C42"/>
    <w:rsid w:val="00DC38AD"/>
    <w:rsid w:val="00DD674D"/>
    <w:rsid w:val="00E0113B"/>
    <w:rsid w:val="00E016F1"/>
    <w:rsid w:val="00E02E2A"/>
    <w:rsid w:val="00E038DA"/>
    <w:rsid w:val="00E07949"/>
    <w:rsid w:val="00E10FDD"/>
    <w:rsid w:val="00E1123E"/>
    <w:rsid w:val="00E34430"/>
    <w:rsid w:val="00E376A0"/>
    <w:rsid w:val="00E422BE"/>
    <w:rsid w:val="00E47A44"/>
    <w:rsid w:val="00E55AB4"/>
    <w:rsid w:val="00E5605F"/>
    <w:rsid w:val="00E5688F"/>
    <w:rsid w:val="00E71857"/>
    <w:rsid w:val="00E71E6F"/>
    <w:rsid w:val="00E74BF2"/>
    <w:rsid w:val="00E80999"/>
    <w:rsid w:val="00E82419"/>
    <w:rsid w:val="00E87AB3"/>
    <w:rsid w:val="00E9002B"/>
    <w:rsid w:val="00E90E62"/>
    <w:rsid w:val="00E91157"/>
    <w:rsid w:val="00E92229"/>
    <w:rsid w:val="00E96734"/>
    <w:rsid w:val="00E96A2C"/>
    <w:rsid w:val="00EA4240"/>
    <w:rsid w:val="00EA5241"/>
    <w:rsid w:val="00EB1B6D"/>
    <w:rsid w:val="00EB7963"/>
    <w:rsid w:val="00EC4F28"/>
    <w:rsid w:val="00EC504E"/>
    <w:rsid w:val="00EC5A73"/>
    <w:rsid w:val="00EC72F7"/>
    <w:rsid w:val="00ED3DFF"/>
    <w:rsid w:val="00ED5323"/>
    <w:rsid w:val="00EE4F32"/>
    <w:rsid w:val="00EE6926"/>
    <w:rsid w:val="00EF3236"/>
    <w:rsid w:val="00EF3777"/>
    <w:rsid w:val="00EF49B0"/>
    <w:rsid w:val="00EF49D1"/>
    <w:rsid w:val="00EF6647"/>
    <w:rsid w:val="00F03AAC"/>
    <w:rsid w:val="00F05DBE"/>
    <w:rsid w:val="00F076DF"/>
    <w:rsid w:val="00F1157B"/>
    <w:rsid w:val="00F11A6B"/>
    <w:rsid w:val="00F1604F"/>
    <w:rsid w:val="00F160A4"/>
    <w:rsid w:val="00F23CBB"/>
    <w:rsid w:val="00F2524D"/>
    <w:rsid w:val="00F27C68"/>
    <w:rsid w:val="00F41B63"/>
    <w:rsid w:val="00F46B84"/>
    <w:rsid w:val="00F512F4"/>
    <w:rsid w:val="00F60696"/>
    <w:rsid w:val="00F7112B"/>
    <w:rsid w:val="00F7248E"/>
    <w:rsid w:val="00F756D0"/>
    <w:rsid w:val="00F80A30"/>
    <w:rsid w:val="00F84EA7"/>
    <w:rsid w:val="00F907E8"/>
    <w:rsid w:val="00F96E06"/>
    <w:rsid w:val="00FA4A13"/>
    <w:rsid w:val="00FC2264"/>
    <w:rsid w:val="00FC6BAC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/>
    <o:shapelayout v:ext="edit">
      <o:idmap v:ext="edit" data="1"/>
    </o:shapelayout>
  </w:shapeDefaults>
  <w:decimalSymbol w:val=","/>
  <w:listSeparator w:val=";"/>
  <w14:docId w14:val="52A741D2"/>
  <w15:docId w15:val="{7D44A951-3C11-4240-9E51-E3CD53FD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2E56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FC2264"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rsid w:val="00FC2264"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FC2264"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rsid w:val="00FC2264"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rsid w:val="00FC2264"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rsid w:val="00FC2264"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rsid w:val="00FC2264"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2264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rsid w:val="00FC2264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rsid w:val="00FC2264"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rsid w:val="00FC2264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rsid w:val="00FC2264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FC2264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04838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95944"/>
    <w:rPr>
      <w:rFonts w:ascii="Arial" w:hAnsi="Arial" w:cs="Arial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A80D-541E-4068-9C3B-A43EE95F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1962</Words>
  <Characters>10601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12538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Táuana Ubertti</cp:lastModifiedBy>
  <cp:revision>6</cp:revision>
  <cp:lastPrinted>2021-11-11T15:26:00Z</cp:lastPrinted>
  <dcterms:created xsi:type="dcterms:W3CDTF">2021-11-10T20:13:00Z</dcterms:created>
  <dcterms:modified xsi:type="dcterms:W3CDTF">2021-11-11T15:26:00Z</dcterms:modified>
</cp:coreProperties>
</file>